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2DCFB" w14:textId="3429B885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B079D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r w:rsidR="000D1C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elektroničke/telefonske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078C9406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8B07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28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8B07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studenog</w:t>
      </w:r>
      <w:r w:rsidR="00A544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DB7D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729CBE82" w14:textId="7B4A156C" w:rsidR="00DB7D0D" w:rsidRDefault="00DB7D0D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 xml:space="preserve">1. </w:t>
      </w:r>
      <w:r w:rsidR="000D1C0E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8B079D">
        <w:rPr>
          <w:rFonts w:ascii="Times New Roman" w:hAnsi="Times New Roman" w:cs="Times New Roman"/>
          <w:sz w:val="24"/>
          <w:szCs w:val="24"/>
        </w:rPr>
        <w:t>4</w:t>
      </w:r>
      <w:r w:rsidR="000D1C0E">
        <w:rPr>
          <w:rFonts w:ascii="Times New Roman" w:hAnsi="Times New Roman" w:cs="Times New Roman"/>
          <w:sz w:val="24"/>
          <w:szCs w:val="24"/>
        </w:rPr>
        <w:t xml:space="preserve">. sjednice Upravnog vijeća Doma za starije i nemoćne osobe Požega održane </w:t>
      </w:r>
      <w:r w:rsidR="008B079D">
        <w:rPr>
          <w:rFonts w:ascii="Times New Roman" w:hAnsi="Times New Roman" w:cs="Times New Roman"/>
          <w:sz w:val="24"/>
          <w:szCs w:val="24"/>
        </w:rPr>
        <w:t>12</w:t>
      </w:r>
      <w:r w:rsidR="000D1C0E">
        <w:rPr>
          <w:rFonts w:ascii="Times New Roman" w:hAnsi="Times New Roman" w:cs="Times New Roman"/>
          <w:sz w:val="24"/>
          <w:szCs w:val="24"/>
        </w:rPr>
        <w:t>.</w:t>
      </w:r>
      <w:r w:rsidR="008B079D">
        <w:rPr>
          <w:rFonts w:ascii="Times New Roman" w:hAnsi="Times New Roman" w:cs="Times New Roman"/>
          <w:sz w:val="24"/>
          <w:szCs w:val="24"/>
        </w:rPr>
        <w:t>11</w:t>
      </w:r>
      <w:r w:rsidR="000D1C0E">
        <w:rPr>
          <w:rFonts w:ascii="Times New Roman" w:hAnsi="Times New Roman" w:cs="Times New Roman"/>
          <w:sz w:val="24"/>
          <w:szCs w:val="24"/>
        </w:rPr>
        <w:t>.2024. godine,</w:t>
      </w:r>
    </w:p>
    <w:p w14:paraId="3E20888B" w14:textId="165E4D63" w:rsidR="000D1C0E" w:rsidRPr="00DB7D0D" w:rsidRDefault="000D1C0E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Donošenje </w:t>
      </w:r>
      <w:r w:rsidR="008B07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dluke o usvajanju </w:t>
      </w:r>
      <w:r w:rsidR="00D22528">
        <w:rPr>
          <w:rFonts w:ascii="Times New Roman" w:hAnsi="Times New Roman" w:cs="Times New Roman"/>
          <w:sz w:val="24"/>
          <w:szCs w:val="24"/>
        </w:rPr>
        <w:t>Prijedloga</w:t>
      </w:r>
      <w:r w:rsidR="008B079D">
        <w:rPr>
          <w:rFonts w:ascii="Times New Roman" w:hAnsi="Times New Roman" w:cs="Times New Roman"/>
          <w:sz w:val="24"/>
          <w:szCs w:val="24"/>
        </w:rPr>
        <w:t xml:space="preserve"> II. Izmjena i dopuna Financijskog plana Doma za starije i nemoćne osobe Požega za 2024. godinu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5E0A67" w14:textId="1E8D0EE1" w:rsidR="00F86C9A" w:rsidRPr="00F86C9A" w:rsidRDefault="000D1C0E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7D0D" w:rsidRPr="00DB7D0D">
        <w:rPr>
          <w:rFonts w:ascii="Times New Roman" w:hAnsi="Times New Roman" w:cs="Times New Roman"/>
          <w:sz w:val="24"/>
          <w:szCs w:val="24"/>
        </w:rPr>
        <w:t>. Različito.</w:t>
      </w:r>
      <w:r w:rsidR="00DB7D0D" w:rsidRPr="00DB7D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D1C0E"/>
    <w:rsid w:val="000F2C32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85C21"/>
    <w:rsid w:val="00892775"/>
    <w:rsid w:val="008B079D"/>
    <w:rsid w:val="008C23C5"/>
    <w:rsid w:val="008C3347"/>
    <w:rsid w:val="008D72DF"/>
    <w:rsid w:val="00902DAD"/>
    <w:rsid w:val="009361D6"/>
    <w:rsid w:val="00A54425"/>
    <w:rsid w:val="00AA75FA"/>
    <w:rsid w:val="00B258EC"/>
    <w:rsid w:val="00B30F69"/>
    <w:rsid w:val="00B653D4"/>
    <w:rsid w:val="00B654DE"/>
    <w:rsid w:val="00BC366E"/>
    <w:rsid w:val="00C268AE"/>
    <w:rsid w:val="00CA2A82"/>
    <w:rsid w:val="00D22528"/>
    <w:rsid w:val="00D86456"/>
    <w:rsid w:val="00DA431E"/>
    <w:rsid w:val="00DB7D0D"/>
    <w:rsid w:val="00E546E2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 Marušić</cp:lastModifiedBy>
  <cp:revision>2</cp:revision>
  <dcterms:created xsi:type="dcterms:W3CDTF">2024-11-28T06:43:00Z</dcterms:created>
  <dcterms:modified xsi:type="dcterms:W3CDTF">2024-11-28T06:43:00Z</dcterms:modified>
</cp:coreProperties>
</file>