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8C3347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</w:t>
      </w:r>
      <w:r w:rsidR="004B313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ODRŽANA: 7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veljače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:rsidR="004B3136" w:rsidRDefault="004B3136" w:rsidP="004B31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Usvajanje zapisnik</w:t>
      </w:r>
      <w:r w:rsidRPr="004B313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sa 1l. sjednice Upravnog vijeća Doma za starije i nemoćne osobe Požega o</w:t>
      </w:r>
      <w:r w:rsidRPr="004B313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ržane 28.0</w:t>
      </w:r>
      <w:r w:rsidRPr="004B3136">
        <w:rPr>
          <w:rFonts w:ascii="Times New Roman" w:hAnsi="Times New Roman" w:cs="Times New Roman"/>
          <w:sz w:val="24"/>
          <w:szCs w:val="24"/>
        </w:rPr>
        <w:t>2.2022. godine,</w:t>
      </w:r>
    </w:p>
    <w:p w:rsidR="004B3136" w:rsidRDefault="004B3136" w:rsidP="004B31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2. Donošenje odluke o usvajanju Izvješća o radu Doma Pož</w:t>
      </w:r>
      <w:r w:rsidRPr="004B3136">
        <w:rPr>
          <w:rFonts w:ascii="Times New Roman" w:hAnsi="Times New Roman" w:cs="Times New Roman"/>
          <w:sz w:val="24"/>
          <w:szCs w:val="24"/>
        </w:rPr>
        <w:t xml:space="preserve">ega za 2022. godinu, </w:t>
      </w:r>
    </w:p>
    <w:p w:rsidR="004B3136" w:rsidRDefault="004B3136" w:rsidP="004B31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Donoš</w:t>
      </w:r>
      <w:r w:rsidRPr="004B3136">
        <w:rPr>
          <w:rFonts w:ascii="Times New Roman" w:hAnsi="Times New Roman" w:cs="Times New Roman"/>
          <w:sz w:val="24"/>
          <w:szCs w:val="24"/>
        </w:rPr>
        <w:t>enje odluke o usvajanj</w:t>
      </w:r>
      <w:r>
        <w:rPr>
          <w:rFonts w:ascii="Times New Roman" w:hAnsi="Times New Roman" w:cs="Times New Roman"/>
          <w:sz w:val="24"/>
          <w:szCs w:val="24"/>
        </w:rPr>
        <w:t>u Plana i programa rada Doma Pož</w:t>
      </w:r>
      <w:r w:rsidRPr="004B3136">
        <w:rPr>
          <w:rFonts w:ascii="Times New Roman" w:hAnsi="Times New Roman" w:cs="Times New Roman"/>
          <w:sz w:val="24"/>
          <w:szCs w:val="24"/>
        </w:rPr>
        <w:t xml:space="preserve">ega za 2023. godinu, </w:t>
      </w:r>
    </w:p>
    <w:p w:rsidR="004B3136" w:rsidRDefault="004B3136" w:rsidP="004B31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Donoš</w:t>
      </w:r>
      <w:r w:rsidRPr="004B3136">
        <w:rPr>
          <w:rFonts w:ascii="Times New Roman" w:hAnsi="Times New Roman" w:cs="Times New Roman"/>
          <w:sz w:val="24"/>
          <w:szCs w:val="24"/>
        </w:rPr>
        <w:t xml:space="preserve">enje odluke </w:t>
      </w:r>
      <w:r>
        <w:rPr>
          <w:rFonts w:ascii="Times New Roman" w:hAnsi="Times New Roman" w:cs="Times New Roman"/>
          <w:sz w:val="24"/>
          <w:szCs w:val="24"/>
        </w:rPr>
        <w:t>o usvajanju Financijskog izvješća Doma Pož</w:t>
      </w:r>
      <w:r w:rsidRPr="004B3136">
        <w:rPr>
          <w:rFonts w:ascii="Times New Roman" w:hAnsi="Times New Roman" w:cs="Times New Roman"/>
          <w:sz w:val="24"/>
          <w:szCs w:val="24"/>
        </w:rPr>
        <w:t xml:space="preserve">ega za 2022. godinu, </w:t>
      </w:r>
    </w:p>
    <w:p w:rsidR="004B3136" w:rsidRDefault="004B3136" w:rsidP="004B31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. Donošenje odluke o raspodjeli rezu</w:t>
      </w:r>
      <w:r w:rsidRPr="004B3136">
        <w:rPr>
          <w:rFonts w:ascii="Times New Roman" w:hAnsi="Times New Roman" w:cs="Times New Roman"/>
          <w:sz w:val="24"/>
          <w:szCs w:val="24"/>
        </w:rPr>
        <w:t>ltat</w:t>
      </w:r>
      <w:r>
        <w:rPr>
          <w:rFonts w:ascii="Times New Roman" w:hAnsi="Times New Roman" w:cs="Times New Roman"/>
          <w:sz w:val="24"/>
          <w:szCs w:val="24"/>
        </w:rPr>
        <w:t>a Doma Požega za 2022. godinu,</w:t>
      </w:r>
    </w:p>
    <w:p w:rsidR="004B3136" w:rsidRDefault="004B3136" w:rsidP="004B31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Donoš</w:t>
      </w:r>
      <w:r w:rsidRPr="004B3136">
        <w:rPr>
          <w:rFonts w:ascii="Times New Roman" w:hAnsi="Times New Roman" w:cs="Times New Roman"/>
          <w:sz w:val="24"/>
          <w:szCs w:val="24"/>
        </w:rPr>
        <w:t>enje</w:t>
      </w:r>
      <w:r>
        <w:rPr>
          <w:rFonts w:ascii="Times New Roman" w:hAnsi="Times New Roman" w:cs="Times New Roman"/>
          <w:sz w:val="24"/>
          <w:szCs w:val="24"/>
        </w:rPr>
        <w:t xml:space="preserve"> odluke o usvajanju Godišnjeg izvještaja o izvrš</w:t>
      </w:r>
      <w:r w:rsidRPr="004B3136">
        <w:rPr>
          <w:rFonts w:ascii="Times New Roman" w:hAnsi="Times New Roman" w:cs="Times New Roman"/>
          <w:sz w:val="24"/>
          <w:szCs w:val="24"/>
        </w:rPr>
        <w:t xml:space="preserve">enju Financijskog plana za 2022. godinu, </w:t>
      </w:r>
    </w:p>
    <w:p w:rsidR="004B3136" w:rsidRDefault="004B3136" w:rsidP="004B31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Donošenje odluke o načinu korištenja vlastitih prihoda Doma Pož</w:t>
      </w:r>
      <w:r w:rsidRPr="004B3136">
        <w:rPr>
          <w:rFonts w:ascii="Times New Roman" w:hAnsi="Times New Roman" w:cs="Times New Roman"/>
          <w:sz w:val="24"/>
          <w:szCs w:val="24"/>
        </w:rPr>
        <w:t xml:space="preserve">ega, </w:t>
      </w:r>
    </w:p>
    <w:p w:rsidR="004B3136" w:rsidRDefault="004B3136" w:rsidP="004B31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Donoš</w:t>
      </w:r>
      <w:r w:rsidRPr="004B3136">
        <w:rPr>
          <w:rFonts w:ascii="Times New Roman" w:hAnsi="Times New Roman" w:cs="Times New Roman"/>
          <w:sz w:val="24"/>
          <w:szCs w:val="24"/>
        </w:rPr>
        <w:t>enje odluke o usvajanju izmjena Prijedloga Statuta Dom</w:t>
      </w:r>
      <w:r>
        <w:rPr>
          <w:rFonts w:ascii="Times New Roman" w:hAnsi="Times New Roman" w:cs="Times New Roman"/>
          <w:sz w:val="24"/>
          <w:szCs w:val="24"/>
        </w:rPr>
        <w:t>a za starije i nemoćne osobe Pož</w:t>
      </w:r>
      <w:r w:rsidRPr="004B3136">
        <w:rPr>
          <w:rFonts w:ascii="Times New Roman" w:hAnsi="Times New Roman" w:cs="Times New Roman"/>
          <w:sz w:val="24"/>
          <w:szCs w:val="24"/>
        </w:rPr>
        <w:t xml:space="preserve">ega, </w:t>
      </w:r>
    </w:p>
    <w:p w:rsidR="00B654DE" w:rsidRDefault="004B3136" w:rsidP="004B31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9. Različ</w:t>
      </w:r>
      <w:r w:rsidRPr="004B3136">
        <w:rPr>
          <w:rFonts w:ascii="Times New Roman" w:hAnsi="Times New Roman" w:cs="Times New Roman"/>
          <w:sz w:val="24"/>
          <w:szCs w:val="24"/>
        </w:rPr>
        <w:t>ito.</w:t>
      </w:r>
    </w:p>
    <w:p w:rsidR="00B654DE" w:rsidRPr="00EA7CDA" w:rsidRDefault="00B654DE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69"/>
    <w:rsid w:val="000F66B7"/>
    <w:rsid w:val="001D37A1"/>
    <w:rsid w:val="00317226"/>
    <w:rsid w:val="003F23E5"/>
    <w:rsid w:val="00400E47"/>
    <w:rsid w:val="004B3136"/>
    <w:rsid w:val="004E35D0"/>
    <w:rsid w:val="006F1B93"/>
    <w:rsid w:val="007728CB"/>
    <w:rsid w:val="0080217E"/>
    <w:rsid w:val="00892775"/>
    <w:rsid w:val="008C3347"/>
    <w:rsid w:val="009361D6"/>
    <w:rsid w:val="00AA75FA"/>
    <w:rsid w:val="00B258EC"/>
    <w:rsid w:val="00B30F69"/>
    <w:rsid w:val="00B654DE"/>
    <w:rsid w:val="00C268AE"/>
    <w:rsid w:val="00CA2A82"/>
    <w:rsid w:val="00D86456"/>
    <w:rsid w:val="00EA7CDA"/>
    <w:rsid w:val="00EC6101"/>
    <w:rsid w:val="00F04B4A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Korisnik</cp:lastModifiedBy>
  <cp:revision>2</cp:revision>
  <dcterms:created xsi:type="dcterms:W3CDTF">2023-02-06T08:53:00Z</dcterms:created>
  <dcterms:modified xsi:type="dcterms:W3CDTF">2023-02-06T08:53:00Z</dcterms:modified>
</cp:coreProperties>
</file>