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C47" w:rsidRDefault="00551C47">
      <w:pPr>
        <w:rPr>
          <w:color w:val="auto"/>
        </w:rPr>
      </w:pPr>
      <w:bookmarkStart w:id="0" w:name="_GoBack"/>
      <w:bookmarkEnd w:id="0"/>
      <w:r>
        <w:rPr>
          <w:color w:val="auto"/>
        </w:rPr>
        <w:t>DOM ZA STARIJE I NEMOĆNE OSOBE POŽEGA</w:t>
      </w:r>
    </w:p>
    <w:p w:rsidR="00551C47" w:rsidRDefault="00551C47">
      <w:pPr>
        <w:rPr>
          <w:color w:val="auto"/>
        </w:rPr>
      </w:pPr>
      <w:r>
        <w:rPr>
          <w:color w:val="auto"/>
        </w:rPr>
        <w:t>DR. FILIPA POTREBICE 2A</w:t>
      </w:r>
    </w:p>
    <w:p w:rsidR="00551C47" w:rsidRDefault="00551C47">
      <w:pPr>
        <w:rPr>
          <w:color w:val="auto"/>
        </w:rPr>
      </w:pPr>
      <w:r>
        <w:rPr>
          <w:color w:val="auto"/>
        </w:rPr>
        <w:t>34 000 POŽEGA</w:t>
      </w:r>
    </w:p>
    <w:p w:rsidR="00E60CA5" w:rsidRPr="00E60CA5" w:rsidRDefault="00173E37" w:rsidP="00E60CA5">
      <w:pPr>
        <w:rPr>
          <w:color w:val="auto"/>
        </w:rPr>
      </w:pPr>
      <w:r>
        <w:rPr>
          <w:noProof/>
          <w:color w:val="auto"/>
          <w:lang w:eastAsia="hr-HR"/>
        </w:rPr>
        <mc:AlternateContent>
          <mc:Choice Requires="wps">
            <w:drawing>
              <wp:anchor distT="0" distB="0" distL="0" distR="0" simplePos="0" relativeHeight="251655680" behindDoc="1" locked="0" layoutInCell="1" allowOverlap="1">
                <wp:simplePos x="0" y="0"/>
                <wp:positionH relativeFrom="page">
                  <wp:posOffset>899795</wp:posOffset>
                </wp:positionH>
                <wp:positionV relativeFrom="page">
                  <wp:posOffset>9212580</wp:posOffset>
                </wp:positionV>
                <wp:extent cx="4978400" cy="166370"/>
                <wp:effectExtent l="0" t="0" r="12700" b="5080"/>
                <wp:wrapSquare wrapText="bothSides"/>
                <wp:docPr id="1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3C2" w:rsidRDefault="001A03C2" w:rsidP="00E60CA5">
                            <w:pPr>
                              <w:ind w:left="3024"/>
                              <w:rPr>
                                <w:b/>
                                <w:spacing w:val="4"/>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70.85pt;margin-top:725.4pt;width:392pt;height:13.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" filled="f" stroked="f">
                <v:textbox inset="0,0,0,0">
                  <w:txbxContent>
                    <w:p w:rsidR="001A03C2" w:rsidRDefault="001A03C2" w:rsidP="00E60CA5">
                      <w:pPr>
                        <w:ind w:left="3024"/>
                        <w:rPr>
                          <w:b/>
                          <w:spacing w:val="4"/>
                          <w:sz w:val="21"/>
                        </w:rPr>
                      </w:pPr>
                    </w:p>
                  </w:txbxContent>
                </v:textbox>
                <w10:wrap type="square" anchorx="page" anchory="page"/>
              </v:shape>
            </w:pict>
          </mc:Fallback>
        </mc:AlternateContent>
      </w:r>
      <w:r w:rsidR="00CE46E2">
        <w:rPr>
          <w:color w:val="auto"/>
        </w:rPr>
        <w:t>KLASA:</w:t>
      </w:r>
      <w:r w:rsidR="00E60CA5" w:rsidRPr="00E60CA5">
        <w:rPr>
          <w:color w:val="auto"/>
        </w:rPr>
        <w:t>400-01/</w:t>
      </w:r>
      <w:r w:rsidR="00A929D8">
        <w:rPr>
          <w:color w:val="auto"/>
        </w:rPr>
        <w:t>2</w:t>
      </w:r>
      <w:r w:rsidR="00725D40">
        <w:rPr>
          <w:color w:val="auto"/>
        </w:rPr>
        <w:t>2</w:t>
      </w:r>
      <w:r w:rsidR="00E60CA5" w:rsidRPr="00E60CA5">
        <w:rPr>
          <w:color w:val="auto"/>
        </w:rPr>
        <w:t>-04/</w:t>
      </w:r>
      <w:r w:rsidR="00725D40">
        <w:rPr>
          <w:color w:val="auto"/>
        </w:rPr>
        <w:t>9</w:t>
      </w:r>
      <w:r w:rsidR="00CE46E2">
        <w:rPr>
          <w:color w:val="auto"/>
        </w:rPr>
        <w:t xml:space="preserve">                                                                                                   </w:t>
      </w:r>
      <w:r w:rsidR="00E60CA5" w:rsidRPr="00E60CA5">
        <w:rPr>
          <w:color w:val="auto"/>
        </w:rPr>
        <w:t>URBROJ: 2177/1-10-0</w:t>
      </w:r>
      <w:r w:rsidR="00A929D8">
        <w:rPr>
          <w:color w:val="auto"/>
        </w:rPr>
        <w:t>2</w:t>
      </w:r>
      <w:r w:rsidR="00E60CA5" w:rsidRPr="00E60CA5">
        <w:rPr>
          <w:color w:val="auto"/>
        </w:rPr>
        <w:t>/01-</w:t>
      </w:r>
      <w:r w:rsidR="00A929D8">
        <w:rPr>
          <w:color w:val="auto"/>
        </w:rPr>
        <w:t>2</w:t>
      </w:r>
      <w:r w:rsidR="00725D40">
        <w:rPr>
          <w:color w:val="auto"/>
        </w:rPr>
        <w:t>2</w:t>
      </w:r>
      <w:r w:rsidR="00E60CA5" w:rsidRPr="00E60CA5">
        <w:rPr>
          <w:color w:val="auto"/>
        </w:rPr>
        <w:t>-2</w:t>
      </w:r>
    </w:p>
    <w:p w:rsidR="00E60CA5" w:rsidRPr="00E60CA5" w:rsidRDefault="00E60CA5" w:rsidP="00E60CA5">
      <w:pPr>
        <w:rPr>
          <w:color w:val="auto"/>
        </w:rPr>
      </w:pPr>
      <w:r w:rsidRPr="00E60CA5">
        <w:rPr>
          <w:color w:val="auto"/>
        </w:rPr>
        <w:t xml:space="preserve">Požega, </w:t>
      </w:r>
      <w:r w:rsidR="001053CC">
        <w:rPr>
          <w:color w:val="auto"/>
        </w:rPr>
        <w:t>6</w:t>
      </w:r>
      <w:r w:rsidR="00A929D8">
        <w:rPr>
          <w:color w:val="auto"/>
        </w:rPr>
        <w:t>.1</w:t>
      </w:r>
      <w:r w:rsidR="00725D40">
        <w:rPr>
          <w:color w:val="auto"/>
        </w:rPr>
        <w:t>2</w:t>
      </w:r>
      <w:r w:rsidR="00A929D8">
        <w:rPr>
          <w:color w:val="auto"/>
        </w:rPr>
        <w:t>.202</w:t>
      </w:r>
      <w:r w:rsidR="00725D40">
        <w:rPr>
          <w:color w:val="auto"/>
        </w:rPr>
        <w:t>2.</w:t>
      </w:r>
      <w:r w:rsidRPr="00E60CA5">
        <w:rPr>
          <w:color w:val="auto"/>
        </w:rPr>
        <w:t xml:space="preserve"> godine</w:t>
      </w:r>
    </w:p>
    <w:p w:rsidR="00E60CA5" w:rsidRDefault="00E60CA5" w:rsidP="00E60CA5">
      <w:pPr>
        <w:rPr>
          <w:b/>
          <w:color w:val="auto"/>
        </w:rPr>
      </w:pPr>
      <w:r>
        <w:rPr>
          <w:b/>
          <w:color w:val="auto"/>
        </w:rPr>
        <w:t xml:space="preserve">                                       </w:t>
      </w:r>
    </w:p>
    <w:p w:rsidR="00E60CA5" w:rsidRDefault="00E60CA5" w:rsidP="00E60CA5">
      <w:pPr>
        <w:rPr>
          <w:b/>
          <w:color w:val="auto"/>
        </w:rPr>
      </w:pPr>
    </w:p>
    <w:p w:rsidR="00E60CA5" w:rsidRDefault="00E60CA5" w:rsidP="00E60CA5">
      <w:pPr>
        <w:rPr>
          <w:b/>
          <w:color w:val="auto"/>
        </w:rPr>
      </w:pPr>
    </w:p>
    <w:p w:rsidR="00E60CA5" w:rsidRPr="00E60CA5" w:rsidRDefault="00E60CA5" w:rsidP="00D66F61">
      <w:pPr>
        <w:jc w:val="center"/>
        <w:rPr>
          <w:b/>
          <w:color w:val="auto"/>
        </w:rPr>
      </w:pPr>
      <w:r w:rsidRPr="00E60CA5">
        <w:rPr>
          <w:b/>
          <w:color w:val="auto"/>
        </w:rPr>
        <w:t xml:space="preserve">POZIV ZA </w:t>
      </w:r>
      <w:r w:rsidR="00267D79">
        <w:rPr>
          <w:b/>
          <w:color w:val="auto"/>
        </w:rPr>
        <w:t>DOSTAVU</w:t>
      </w:r>
      <w:r w:rsidRPr="00E60CA5">
        <w:rPr>
          <w:b/>
          <w:color w:val="auto"/>
        </w:rPr>
        <w:t xml:space="preserve"> PONUDA</w:t>
      </w:r>
    </w:p>
    <w:p w:rsidR="00E60CA5" w:rsidRPr="00E60CA5" w:rsidRDefault="00E60CA5" w:rsidP="00D66F61">
      <w:pPr>
        <w:jc w:val="center"/>
        <w:rPr>
          <w:b/>
          <w:color w:val="auto"/>
        </w:rPr>
      </w:pPr>
      <w:r w:rsidRPr="00E60CA5">
        <w:rPr>
          <w:b/>
          <w:color w:val="auto"/>
        </w:rPr>
        <w:t>U POSTUPKU JEDNOSTAVNE NABAVE</w:t>
      </w:r>
    </w:p>
    <w:p w:rsidR="00551C47" w:rsidRDefault="00551C47" w:rsidP="00D66F61">
      <w:pPr>
        <w:jc w:val="center"/>
        <w:rPr>
          <w:color w:val="auto"/>
        </w:rPr>
      </w:pPr>
    </w:p>
    <w:p w:rsidR="00551C47" w:rsidRDefault="0016396F" w:rsidP="00D66F61">
      <w:pPr>
        <w:tabs>
          <w:tab w:val="left" w:pos="0"/>
        </w:tabs>
        <w:jc w:val="center"/>
        <w:rPr>
          <w:b/>
          <w:color w:val="auto"/>
        </w:rPr>
      </w:pPr>
      <w:r>
        <w:rPr>
          <w:b/>
          <w:color w:val="auto"/>
        </w:rPr>
        <w:t>MATERIJALA I SREDSTAVA ZA ČIŠĆENJE I ODRŽAVANJE</w:t>
      </w:r>
      <w:r w:rsidR="00617C60">
        <w:rPr>
          <w:b/>
          <w:color w:val="auto"/>
        </w:rPr>
        <w:t xml:space="preserve">, </w:t>
      </w:r>
      <w:r>
        <w:rPr>
          <w:b/>
          <w:color w:val="auto"/>
        </w:rPr>
        <w:t xml:space="preserve"> </w:t>
      </w:r>
      <w:r w:rsidR="00617C60">
        <w:rPr>
          <w:b/>
          <w:color w:val="auto"/>
        </w:rPr>
        <w:t xml:space="preserve">GRUPA </w:t>
      </w:r>
      <w:r>
        <w:rPr>
          <w:b/>
          <w:color w:val="auto"/>
        </w:rPr>
        <w:t xml:space="preserve"> </w:t>
      </w:r>
      <w:r w:rsidR="00D66F61">
        <w:rPr>
          <w:b/>
          <w:color w:val="auto"/>
        </w:rPr>
        <w:t>1</w:t>
      </w:r>
      <w:r w:rsidR="00617C60">
        <w:rPr>
          <w:b/>
          <w:color w:val="auto"/>
        </w:rPr>
        <w:t xml:space="preserve">) </w:t>
      </w:r>
      <w:r>
        <w:rPr>
          <w:b/>
          <w:color w:val="auto"/>
        </w:rPr>
        <w:t>SREDSTVA ZA PRANJE I ČIŠĆENJE U KUHINJI</w:t>
      </w:r>
      <w:r w:rsidR="00617C60">
        <w:rPr>
          <w:b/>
          <w:color w:val="auto"/>
        </w:rPr>
        <w:t xml:space="preserve">, GRUPA </w:t>
      </w:r>
      <w:r w:rsidR="00D66F61">
        <w:rPr>
          <w:b/>
          <w:color w:val="auto"/>
        </w:rPr>
        <w:t>2</w:t>
      </w:r>
      <w:r w:rsidR="00617C60">
        <w:rPr>
          <w:b/>
          <w:color w:val="auto"/>
        </w:rPr>
        <w:t xml:space="preserve">) </w:t>
      </w:r>
      <w:r w:rsidR="004B457D">
        <w:rPr>
          <w:b/>
          <w:color w:val="auto"/>
        </w:rPr>
        <w:t xml:space="preserve">OSTALA </w:t>
      </w:r>
      <w:r w:rsidR="00274F36">
        <w:rPr>
          <w:b/>
          <w:color w:val="auto"/>
        </w:rPr>
        <w:t>SREDSTVA ZA ČIŠĆENJE I OSVJEŽAVANJE PROSTORA</w:t>
      </w:r>
      <w:r w:rsidR="00617C60">
        <w:rPr>
          <w:b/>
          <w:color w:val="auto"/>
        </w:rPr>
        <w:t xml:space="preserve">, GRUPA </w:t>
      </w:r>
      <w:r w:rsidR="00D66F61">
        <w:rPr>
          <w:b/>
          <w:color w:val="auto"/>
        </w:rPr>
        <w:t>3</w:t>
      </w:r>
      <w:r w:rsidR="00617C60">
        <w:rPr>
          <w:b/>
          <w:color w:val="auto"/>
        </w:rPr>
        <w:t xml:space="preserve">) </w:t>
      </w:r>
      <w:r w:rsidR="00274F36">
        <w:rPr>
          <w:b/>
          <w:color w:val="auto"/>
        </w:rPr>
        <w:t xml:space="preserve">SREDSTVA </w:t>
      </w:r>
      <w:r w:rsidR="00303B92">
        <w:rPr>
          <w:b/>
          <w:color w:val="auto"/>
        </w:rPr>
        <w:t xml:space="preserve"> </w:t>
      </w:r>
      <w:r w:rsidR="00274F36">
        <w:rPr>
          <w:b/>
          <w:color w:val="auto"/>
        </w:rPr>
        <w:t>ZA PRANJE RUBLJA</w:t>
      </w:r>
      <w:r w:rsidR="00617C60">
        <w:rPr>
          <w:b/>
          <w:color w:val="auto"/>
        </w:rPr>
        <w:t xml:space="preserve">, GRUPA </w:t>
      </w:r>
      <w:r w:rsidR="00D66F61">
        <w:rPr>
          <w:b/>
          <w:color w:val="auto"/>
        </w:rPr>
        <w:t>4</w:t>
      </w:r>
      <w:r w:rsidR="00617C60">
        <w:rPr>
          <w:b/>
          <w:color w:val="auto"/>
        </w:rPr>
        <w:t xml:space="preserve">) OSTALI </w:t>
      </w:r>
      <w:r w:rsidR="00274F36">
        <w:rPr>
          <w:b/>
          <w:color w:val="auto"/>
        </w:rPr>
        <w:t>MATERIJAL I SREDSTVA ZA ČIŠĆENJE I ODRŽAVANJE</w:t>
      </w:r>
    </w:p>
    <w:p w:rsidR="00551C47" w:rsidRDefault="00551C47" w:rsidP="00D66F61">
      <w:pPr>
        <w:tabs>
          <w:tab w:val="left" w:pos="0"/>
        </w:tabs>
        <w:jc w:val="center"/>
        <w:rPr>
          <w:color w:val="auto"/>
        </w:rPr>
      </w:pPr>
      <w:r>
        <w:rPr>
          <w:b/>
          <w:color w:val="auto"/>
        </w:rPr>
        <w:t xml:space="preserve">ZA </w:t>
      </w:r>
      <w:r w:rsidR="009D531A">
        <w:rPr>
          <w:b/>
          <w:color w:val="auto"/>
        </w:rPr>
        <w:t xml:space="preserve"> </w:t>
      </w:r>
      <w:r>
        <w:rPr>
          <w:b/>
          <w:color w:val="auto"/>
        </w:rPr>
        <w:t>20</w:t>
      </w:r>
      <w:r w:rsidR="00D66F61">
        <w:rPr>
          <w:b/>
          <w:color w:val="auto"/>
        </w:rPr>
        <w:t>2</w:t>
      </w:r>
      <w:r w:rsidR="00725D40">
        <w:rPr>
          <w:b/>
          <w:color w:val="auto"/>
        </w:rPr>
        <w:t>3</w:t>
      </w:r>
      <w:r>
        <w:rPr>
          <w:b/>
          <w:color w:val="auto"/>
        </w:rPr>
        <w:t>. GODINU</w:t>
      </w:r>
    </w:p>
    <w:p w:rsidR="00551C47" w:rsidRDefault="00551C47">
      <w:pPr>
        <w:jc w:val="center"/>
        <w:rPr>
          <w:color w:val="auto"/>
        </w:rPr>
      </w:pPr>
    </w:p>
    <w:p w:rsidR="00551C47" w:rsidRDefault="00551C47">
      <w:pPr>
        <w:jc w:val="center"/>
        <w:rPr>
          <w:color w:val="auto"/>
        </w:rPr>
      </w:pPr>
    </w:p>
    <w:p w:rsidR="00551C47" w:rsidRDefault="00551C47">
      <w:pPr>
        <w:jc w:val="center"/>
        <w:rPr>
          <w:color w:val="auto"/>
        </w:rPr>
      </w:pPr>
    </w:p>
    <w:p w:rsidR="00551C47" w:rsidRDefault="00551C47">
      <w:pPr>
        <w:jc w:val="center"/>
        <w:rPr>
          <w:color w:val="auto"/>
        </w:rPr>
      </w:pPr>
    </w:p>
    <w:p w:rsidR="00551C47" w:rsidRDefault="00551C47">
      <w:pPr>
        <w:jc w:val="center"/>
        <w:rPr>
          <w:color w:val="auto"/>
        </w:rPr>
      </w:pPr>
    </w:p>
    <w:p w:rsidR="00E60CA5" w:rsidRPr="00E60CA5" w:rsidRDefault="00E60CA5" w:rsidP="00E60CA5">
      <w:pPr>
        <w:jc w:val="center"/>
        <w:rPr>
          <w:b/>
          <w:color w:val="auto"/>
        </w:rPr>
      </w:pPr>
      <w:r w:rsidRPr="00E60CA5">
        <w:rPr>
          <w:b/>
          <w:color w:val="auto"/>
        </w:rPr>
        <w:t>Evidencijski broj nabave: N-</w:t>
      </w:r>
      <w:r w:rsidR="00725D40">
        <w:rPr>
          <w:b/>
          <w:color w:val="auto"/>
        </w:rPr>
        <w:t>1</w:t>
      </w:r>
      <w:r w:rsidRPr="00E60CA5">
        <w:rPr>
          <w:b/>
          <w:color w:val="auto"/>
        </w:rPr>
        <w:t>/</w:t>
      </w:r>
      <w:r w:rsidR="00A929D8">
        <w:rPr>
          <w:b/>
          <w:color w:val="auto"/>
        </w:rPr>
        <w:t>2</w:t>
      </w:r>
      <w:r w:rsidR="00725D40">
        <w:rPr>
          <w:b/>
          <w:color w:val="auto"/>
        </w:rPr>
        <w:t>2</w:t>
      </w:r>
    </w:p>
    <w:p w:rsidR="00551C47" w:rsidRDefault="00551C47">
      <w:pPr>
        <w:jc w:val="center"/>
        <w:rPr>
          <w:color w:val="auto"/>
        </w:rPr>
      </w:pPr>
    </w:p>
    <w:p w:rsidR="00725D40" w:rsidRDefault="00725D40">
      <w:pPr>
        <w:jc w:val="center"/>
        <w:rPr>
          <w:color w:val="auto"/>
        </w:rPr>
      </w:pPr>
    </w:p>
    <w:p w:rsidR="00725D40" w:rsidRDefault="00725D40">
      <w:pPr>
        <w:jc w:val="center"/>
        <w:rPr>
          <w:color w:val="auto"/>
        </w:rPr>
      </w:pPr>
    </w:p>
    <w:p w:rsidR="004330D2" w:rsidRDefault="004330D2" w:rsidP="00957983">
      <w:pPr>
        <w:rPr>
          <w:color w:val="auto"/>
        </w:rPr>
      </w:pPr>
    </w:p>
    <w:p w:rsidR="00E60CA5" w:rsidRDefault="00E60CA5" w:rsidP="00957983">
      <w:pPr>
        <w:rPr>
          <w:color w:val="auto"/>
        </w:rPr>
      </w:pPr>
      <w:r w:rsidRPr="00E60CA5">
        <w:rPr>
          <w:color w:val="auto"/>
        </w:rPr>
        <w:lastRenderedPageBreak/>
        <w:t>Temeljem Pravilnika o provedbi postupaka jednostavne</w:t>
      </w:r>
      <w:r w:rsidR="00BD791E">
        <w:rPr>
          <w:color w:val="auto"/>
        </w:rPr>
        <w:t xml:space="preserve"> </w:t>
      </w:r>
      <w:r w:rsidRPr="00E60CA5">
        <w:rPr>
          <w:color w:val="auto"/>
        </w:rPr>
        <w:t>nabave</w:t>
      </w:r>
      <w:r w:rsidR="00BD791E">
        <w:rPr>
          <w:color w:val="auto"/>
        </w:rPr>
        <w:t xml:space="preserve"> </w:t>
      </w:r>
      <w:r w:rsidRPr="00E60CA5">
        <w:rPr>
          <w:color w:val="auto"/>
        </w:rPr>
        <w:t>u Domu za starije i nemoćne osobe Požega KLASA: 011-01/17-01/1, URBROJ: 2177/1-10-02/01-17-1 od 15.07.2017. objavljenog na internetskim stranicama Doma za starije i nemoćne osobe Požega</w:t>
      </w:r>
      <w:r w:rsidR="00BD791E">
        <w:rPr>
          <w:color w:val="auto"/>
        </w:rPr>
        <w:t xml:space="preserve"> </w:t>
      </w:r>
      <w:hyperlink r:id="rId8" w:history="1">
        <w:r w:rsidRPr="00E60CA5">
          <w:rPr>
            <w:rStyle w:val="Hiperveza"/>
            <w:lang w:val="hr-HR" w:bidi="ar-SA"/>
          </w:rPr>
          <w:t>www.dom-pozega.hr</w:t>
        </w:r>
      </w:hyperlink>
      <w:r w:rsidRPr="00E60CA5">
        <w:rPr>
          <w:color w:val="auto"/>
          <w:u w:val="single"/>
        </w:rPr>
        <w:t>,</w:t>
      </w:r>
      <w:r w:rsidRPr="00E60CA5">
        <w:rPr>
          <w:color w:val="auto"/>
        </w:rPr>
        <w:t xml:space="preserve"> molimo sve zainteresirane gospodarske subjekte da nam dostave svoje ponude sukladno sljedećim podacima:</w:t>
      </w:r>
    </w:p>
    <w:p w:rsidR="00BD791E" w:rsidRPr="00E60CA5" w:rsidRDefault="00BD791E" w:rsidP="00957983">
      <w:pPr>
        <w:rPr>
          <w:color w:val="auto"/>
        </w:rPr>
      </w:pPr>
    </w:p>
    <w:p w:rsidR="00E60CA5" w:rsidRDefault="00E60CA5" w:rsidP="00D66F61">
      <w:pPr>
        <w:numPr>
          <w:ilvl w:val="0"/>
          <w:numId w:val="30"/>
        </w:numPr>
        <w:jc w:val="center"/>
        <w:rPr>
          <w:b/>
          <w:color w:val="auto"/>
          <w:u w:val="single"/>
        </w:rPr>
      </w:pPr>
      <w:r w:rsidRPr="00E60CA5">
        <w:rPr>
          <w:b/>
          <w:color w:val="auto"/>
          <w:u w:val="single"/>
        </w:rPr>
        <w:t>OPĆI PODACI</w:t>
      </w:r>
    </w:p>
    <w:p w:rsidR="00D66F61" w:rsidRPr="00E60CA5" w:rsidRDefault="00D66F61" w:rsidP="00D66F61">
      <w:pPr>
        <w:ind w:left="1605"/>
        <w:jc w:val="left"/>
        <w:rPr>
          <w:b/>
          <w:color w:val="auto"/>
        </w:rPr>
      </w:pPr>
    </w:p>
    <w:p w:rsidR="00E60CA5" w:rsidRPr="00E60CA5" w:rsidRDefault="00D66F61" w:rsidP="00D66F61">
      <w:pPr>
        <w:tabs>
          <w:tab w:val="decimal" w:pos="432"/>
        </w:tabs>
        <w:jc w:val="left"/>
        <w:rPr>
          <w:b/>
          <w:color w:val="auto"/>
        </w:rPr>
      </w:pPr>
      <w:r>
        <w:rPr>
          <w:b/>
          <w:color w:val="auto"/>
        </w:rPr>
        <w:t xml:space="preserve">1. </w:t>
      </w:r>
      <w:r w:rsidR="00E60CA5" w:rsidRPr="00E60CA5">
        <w:rPr>
          <w:b/>
          <w:color w:val="auto"/>
        </w:rPr>
        <w:t>Podaci o naručitelju:</w:t>
      </w:r>
    </w:p>
    <w:p w:rsidR="00E60CA5" w:rsidRPr="00E60CA5" w:rsidRDefault="00E60CA5" w:rsidP="00D66F61">
      <w:pPr>
        <w:jc w:val="left"/>
        <w:rPr>
          <w:color w:val="auto"/>
        </w:rPr>
      </w:pPr>
      <w:r w:rsidRPr="00E60CA5">
        <w:rPr>
          <w:color w:val="auto"/>
        </w:rPr>
        <w:t>Naziv:</w:t>
      </w:r>
      <w:r w:rsidRPr="00E60CA5">
        <w:rPr>
          <w:color w:val="auto"/>
        </w:rPr>
        <w:tab/>
        <w:t>DOM ZA STARIJE I NEMOĆNE OSOBE POŽEGA</w:t>
      </w:r>
    </w:p>
    <w:p w:rsidR="00E60CA5" w:rsidRPr="00E60CA5" w:rsidRDefault="00E60CA5" w:rsidP="00D66F61">
      <w:pPr>
        <w:jc w:val="left"/>
        <w:rPr>
          <w:color w:val="auto"/>
        </w:rPr>
      </w:pPr>
      <w:r w:rsidRPr="00E60CA5">
        <w:rPr>
          <w:color w:val="auto"/>
        </w:rPr>
        <w:t>Sjedište:</w:t>
      </w:r>
      <w:r w:rsidRPr="00E60CA5">
        <w:rPr>
          <w:color w:val="auto"/>
        </w:rPr>
        <w:tab/>
        <w:t>Dr.Filipa Potrebice  2a, 34000 Požega</w:t>
      </w:r>
    </w:p>
    <w:p w:rsidR="00E60CA5" w:rsidRPr="00E60CA5" w:rsidRDefault="00E60CA5" w:rsidP="00D66F61">
      <w:pPr>
        <w:jc w:val="left"/>
        <w:rPr>
          <w:color w:val="auto"/>
        </w:rPr>
      </w:pPr>
      <w:r w:rsidRPr="00E60CA5">
        <w:rPr>
          <w:color w:val="auto"/>
        </w:rPr>
        <w:t>OIB:          59383765770</w:t>
      </w:r>
    </w:p>
    <w:p w:rsidR="00E60CA5" w:rsidRPr="00E60CA5" w:rsidRDefault="00E60CA5" w:rsidP="00D66F61">
      <w:pPr>
        <w:jc w:val="left"/>
        <w:rPr>
          <w:color w:val="auto"/>
        </w:rPr>
      </w:pPr>
      <w:r w:rsidRPr="00E60CA5">
        <w:rPr>
          <w:color w:val="auto"/>
        </w:rPr>
        <w:t>Telefon:     034/271-311</w:t>
      </w:r>
    </w:p>
    <w:p w:rsidR="00E60CA5" w:rsidRPr="00E60CA5" w:rsidRDefault="00E60CA5" w:rsidP="00D66F61">
      <w:pPr>
        <w:jc w:val="left"/>
        <w:rPr>
          <w:color w:val="auto"/>
        </w:rPr>
      </w:pPr>
      <w:r w:rsidRPr="00E60CA5">
        <w:rPr>
          <w:color w:val="auto"/>
        </w:rPr>
        <w:t>Telefaks:   034/271-311</w:t>
      </w:r>
    </w:p>
    <w:p w:rsidR="00E60CA5" w:rsidRDefault="00E60CA5" w:rsidP="00D66F61">
      <w:pPr>
        <w:rPr>
          <w:color w:val="auto"/>
        </w:rPr>
      </w:pPr>
      <w:r w:rsidRPr="00E60CA5">
        <w:rPr>
          <w:color w:val="auto"/>
        </w:rPr>
        <w:t>URL:</w:t>
      </w:r>
      <w:r w:rsidRPr="00E60CA5">
        <w:rPr>
          <w:color w:val="auto"/>
        </w:rPr>
        <w:tab/>
      </w:r>
      <w:hyperlink r:id="rId9" w:history="1">
        <w:r w:rsidRPr="00E60CA5">
          <w:rPr>
            <w:rStyle w:val="Hiperveza"/>
            <w:lang w:val="hr-HR" w:bidi="ar-SA"/>
          </w:rPr>
          <w:t>http://www.dom-pozega.hr</w:t>
        </w:r>
      </w:hyperlink>
    </w:p>
    <w:p w:rsidR="00C50050" w:rsidRPr="00E60CA5" w:rsidRDefault="00C50050" w:rsidP="00D66F61">
      <w:pPr>
        <w:jc w:val="left"/>
        <w:rPr>
          <w:color w:val="auto"/>
        </w:rPr>
      </w:pPr>
    </w:p>
    <w:p w:rsidR="00E60CA5" w:rsidRPr="00E60CA5" w:rsidRDefault="00C50050" w:rsidP="00C50050">
      <w:pPr>
        <w:tabs>
          <w:tab w:val="left" w:pos="0"/>
          <w:tab w:val="left" w:pos="142"/>
          <w:tab w:val="left" w:pos="284"/>
          <w:tab w:val="left" w:pos="426"/>
          <w:tab w:val="left" w:pos="851"/>
        </w:tabs>
        <w:jc w:val="left"/>
        <w:rPr>
          <w:b/>
          <w:color w:val="auto"/>
        </w:rPr>
      </w:pPr>
      <w:r>
        <w:rPr>
          <w:b/>
          <w:color w:val="auto"/>
        </w:rPr>
        <w:t>2.</w:t>
      </w:r>
      <w:r w:rsidR="00E60CA5" w:rsidRPr="00E60CA5">
        <w:rPr>
          <w:b/>
          <w:color w:val="auto"/>
        </w:rPr>
        <w:t>Osoba ili služba zadužena za kontakt:</w:t>
      </w:r>
    </w:p>
    <w:p w:rsidR="00E60CA5" w:rsidRPr="00E60CA5" w:rsidRDefault="00BD791E" w:rsidP="00D66F61">
      <w:pPr>
        <w:jc w:val="left"/>
        <w:rPr>
          <w:color w:val="auto"/>
        </w:rPr>
      </w:pPr>
      <w:r>
        <w:rPr>
          <w:color w:val="auto"/>
        </w:rPr>
        <w:t>Kontakt</w:t>
      </w:r>
      <w:r w:rsidR="00D66F61">
        <w:rPr>
          <w:color w:val="auto"/>
        </w:rPr>
        <w:t xml:space="preserve"> osoba</w:t>
      </w:r>
      <w:r>
        <w:rPr>
          <w:color w:val="auto"/>
        </w:rPr>
        <w:t xml:space="preserve">: </w:t>
      </w:r>
      <w:r w:rsidR="00D66F61">
        <w:rPr>
          <w:color w:val="auto"/>
        </w:rPr>
        <w:t>Vladimir Mazal</w:t>
      </w:r>
    </w:p>
    <w:p w:rsidR="00D66F61" w:rsidRPr="00D66F61" w:rsidRDefault="00E60CA5" w:rsidP="00D66F61">
      <w:pPr>
        <w:rPr>
          <w:color w:val="auto"/>
        </w:rPr>
      </w:pPr>
      <w:r w:rsidRPr="00E60CA5">
        <w:rPr>
          <w:color w:val="auto"/>
        </w:rPr>
        <w:t>Telefon:</w:t>
      </w:r>
      <w:r w:rsidRPr="00E60CA5">
        <w:rPr>
          <w:color w:val="auto"/>
        </w:rPr>
        <w:tab/>
        <w:t>034/271-311</w:t>
      </w:r>
      <w:r w:rsidR="00D66F61">
        <w:rPr>
          <w:color w:val="auto"/>
        </w:rPr>
        <w:t>, m</w:t>
      </w:r>
      <w:r w:rsidR="00D66F61" w:rsidRPr="00D66F61">
        <w:rPr>
          <w:color w:val="auto"/>
        </w:rPr>
        <w:t>ob: 099 624 3864</w:t>
      </w:r>
    </w:p>
    <w:p w:rsidR="00E60CA5" w:rsidRPr="00E60CA5" w:rsidRDefault="00E60CA5" w:rsidP="00D66F61">
      <w:pPr>
        <w:jc w:val="left"/>
        <w:rPr>
          <w:color w:val="auto"/>
        </w:rPr>
      </w:pPr>
      <w:r w:rsidRPr="00E60CA5">
        <w:rPr>
          <w:color w:val="auto"/>
        </w:rPr>
        <w:t>Telefaks:</w:t>
      </w:r>
      <w:r w:rsidRPr="00E60CA5">
        <w:rPr>
          <w:color w:val="auto"/>
        </w:rPr>
        <w:tab/>
        <w:t>034/271-311</w:t>
      </w:r>
    </w:p>
    <w:p w:rsidR="00E60CA5" w:rsidRPr="00E60CA5" w:rsidRDefault="00E60CA5" w:rsidP="00D66F61">
      <w:pPr>
        <w:jc w:val="left"/>
        <w:rPr>
          <w:color w:val="auto"/>
        </w:rPr>
      </w:pPr>
      <w:r w:rsidRPr="00E60CA5">
        <w:rPr>
          <w:color w:val="auto"/>
        </w:rPr>
        <w:t>e-mail:</w:t>
      </w:r>
      <w:r w:rsidR="00D66F61">
        <w:rPr>
          <w:color w:val="auto"/>
          <w:u w:val="single"/>
        </w:rPr>
        <w:t xml:space="preserve"> ekonom</w:t>
      </w:r>
      <w:r w:rsidRPr="00E60CA5">
        <w:rPr>
          <w:color w:val="auto"/>
          <w:u w:val="single"/>
        </w:rPr>
        <w:t>@dom-pozega.hr</w:t>
      </w:r>
    </w:p>
    <w:p w:rsidR="00D66F61" w:rsidRDefault="00D66F61" w:rsidP="00D66F61">
      <w:pPr>
        <w:tabs>
          <w:tab w:val="decimal" w:pos="432"/>
        </w:tabs>
        <w:rPr>
          <w:b/>
          <w:color w:val="auto"/>
        </w:rPr>
      </w:pPr>
    </w:p>
    <w:p w:rsidR="00E60CA5" w:rsidRPr="00E60CA5" w:rsidRDefault="00C50050" w:rsidP="00D66F61">
      <w:pPr>
        <w:tabs>
          <w:tab w:val="decimal" w:pos="432"/>
        </w:tabs>
        <w:rPr>
          <w:b/>
          <w:color w:val="auto"/>
        </w:rPr>
      </w:pPr>
      <w:r>
        <w:rPr>
          <w:b/>
          <w:color w:val="auto"/>
        </w:rPr>
        <w:t>3</w:t>
      </w:r>
      <w:r w:rsidR="00D66F61">
        <w:rPr>
          <w:b/>
          <w:color w:val="auto"/>
        </w:rPr>
        <w:t>.</w:t>
      </w:r>
      <w:r w:rsidR="00E60CA5" w:rsidRPr="00E60CA5">
        <w:rPr>
          <w:b/>
          <w:color w:val="auto"/>
        </w:rPr>
        <w:t>Popis gospodarskih subjekata s kojima je naručitelj u sukobu interesa u smislu članka 76. Zakona o javnoj nabavi:</w:t>
      </w:r>
    </w:p>
    <w:p w:rsidR="00BD791E" w:rsidRDefault="00E60CA5" w:rsidP="00957983">
      <w:pPr>
        <w:rPr>
          <w:color w:val="auto"/>
        </w:rPr>
      </w:pPr>
      <w:r w:rsidRPr="00E60CA5">
        <w:rPr>
          <w:color w:val="auto"/>
        </w:rPr>
        <w:t>Ne postoje gospodarski subjekti s kojima je naručitelj u sukobu interesa, a koji su vezani uz predmet nabave.</w:t>
      </w:r>
    </w:p>
    <w:p w:rsidR="004330D2" w:rsidRDefault="004330D2" w:rsidP="00957983">
      <w:pPr>
        <w:rPr>
          <w:color w:val="auto"/>
        </w:rPr>
      </w:pPr>
    </w:p>
    <w:p w:rsidR="004330D2" w:rsidRDefault="004330D2" w:rsidP="00957983">
      <w:pPr>
        <w:rPr>
          <w:color w:val="auto"/>
        </w:rPr>
      </w:pPr>
    </w:p>
    <w:p w:rsidR="0015230E" w:rsidRPr="00E60CA5" w:rsidRDefault="0015230E" w:rsidP="00957983">
      <w:pPr>
        <w:rPr>
          <w:color w:val="auto"/>
        </w:rPr>
      </w:pPr>
    </w:p>
    <w:p w:rsidR="00E60CA5" w:rsidRPr="00E60CA5" w:rsidRDefault="00E60CA5" w:rsidP="00C50050">
      <w:pPr>
        <w:numPr>
          <w:ilvl w:val="0"/>
          <w:numId w:val="30"/>
        </w:numPr>
        <w:rPr>
          <w:b/>
          <w:color w:val="auto"/>
          <w:u w:val="single"/>
        </w:rPr>
      </w:pPr>
      <w:r w:rsidRPr="00E60CA5">
        <w:rPr>
          <w:b/>
          <w:color w:val="auto"/>
          <w:u w:val="single"/>
        </w:rPr>
        <w:lastRenderedPageBreak/>
        <w:t>PODACI O POSTUPKU I PREDMETU JEDNOSTAVNE NABAVE</w:t>
      </w:r>
    </w:p>
    <w:p w:rsidR="00E60CA5" w:rsidRPr="00E60CA5" w:rsidRDefault="00E60CA5" w:rsidP="00957983">
      <w:pPr>
        <w:rPr>
          <w:b/>
          <w:color w:val="auto"/>
          <w:u w:val="single"/>
        </w:rPr>
      </w:pPr>
    </w:p>
    <w:p w:rsidR="00E60CA5" w:rsidRDefault="00C50050" w:rsidP="00C50050">
      <w:pPr>
        <w:tabs>
          <w:tab w:val="decimal" w:pos="432"/>
        </w:tabs>
        <w:rPr>
          <w:b/>
          <w:color w:val="auto"/>
        </w:rPr>
      </w:pPr>
      <w:r>
        <w:rPr>
          <w:b/>
          <w:color w:val="auto"/>
        </w:rPr>
        <w:t>4.</w:t>
      </w:r>
      <w:r w:rsidR="00E60CA5" w:rsidRPr="00E60CA5">
        <w:rPr>
          <w:b/>
          <w:color w:val="auto"/>
        </w:rPr>
        <w:t xml:space="preserve">Evidencijski broj </w:t>
      </w:r>
      <w:r>
        <w:rPr>
          <w:b/>
          <w:color w:val="auto"/>
        </w:rPr>
        <w:t xml:space="preserve">u V.izmjenama i dopunama plana </w:t>
      </w:r>
      <w:r w:rsidR="00E60CA5" w:rsidRPr="00E60CA5">
        <w:rPr>
          <w:b/>
          <w:color w:val="auto"/>
        </w:rPr>
        <w:t>nabave roba, radova i usluga u 20</w:t>
      </w:r>
      <w:r w:rsidR="00A929D8">
        <w:rPr>
          <w:b/>
          <w:color w:val="auto"/>
        </w:rPr>
        <w:t>2</w:t>
      </w:r>
      <w:r w:rsidR="00725D40">
        <w:rPr>
          <w:b/>
          <w:color w:val="auto"/>
        </w:rPr>
        <w:t>2</w:t>
      </w:r>
      <w:r w:rsidR="00E60CA5" w:rsidRPr="00E60CA5">
        <w:rPr>
          <w:b/>
          <w:color w:val="auto"/>
        </w:rPr>
        <w:t>. god.</w:t>
      </w:r>
      <w:r w:rsidR="00BD791E">
        <w:rPr>
          <w:b/>
          <w:color w:val="auto"/>
        </w:rPr>
        <w:t xml:space="preserve">:  </w:t>
      </w:r>
      <w:r w:rsidR="00E60CA5" w:rsidRPr="00E60CA5">
        <w:rPr>
          <w:b/>
          <w:color w:val="auto"/>
        </w:rPr>
        <w:t>N-</w:t>
      </w:r>
      <w:r w:rsidR="00725D40">
        <w:rPr>
          <w:b/>
          <w:color w:val="auto"/>
        </w:rPr>
        <w:t>1</w:t>
      </w:r>
      <w:r w:rsidR="00E60CA5" w:rsidRPr="00E60CA5">
        <w:rPr>
          <w:b/>
          <w:color w:val="auto"/>
        </w:rPr>
        <w:t>/</w:t>
      </w:r>
      <w:r w:rsidR="00A929D8">
        <w:rPr>
          <w:b/>
          <w:color w:val="auto"/>
        </w:rPr>
        <w:t>2</w:t>
      </w:r>
      <w:r w:rsidR="00725D40">
        <w:rPr>
          <w:b/>
          <w:color w:val="auto"/>
        </w:rPr>
        <w:t>2</w:t>
      </w:r>
      <w:r w:rsidR="00E60CA5" w:rsidRPr="00E60CA5">
        <w:rPr>
          <w:b/>
          <w:color w:val="auto"/>
        </w:rPr>
        <w:t xml:space="preserve"> </w:t>
      </w:r>
    </w:p>
    <w:p w:rsidR="00C50050" w:rsidRPr="00E60CA5" w:rsidRDefault="00C50050" w:rsidP="00C50050">
      <w:pPr>
        <w:tabs>
          <w:tab w:val="decimal" w:pos="432"/>
        </w:tabs>
        <w:rPr>
          <w:color w:val="auto"/>
        </w:rPr>
      </w:pPr>
    </w:p>
    <w:p w:rsidR="00E60CA5" w:rsidRDefault="00C50050" w:rsidP="00C50050">
      <w:pPr>
        <w:tabs>
          <w:tab w:val="decimal" w:pos="432"/>
        </w:tabs>
        <w:rPr>
          <w:color w:val="auto"/>
        </w:rPr>
      </w:pPr>
      <w:r>
        <w:rPr>
          <w:b/>
          <w:color w:val="auto"/>
        </w:rPr>
        <w:t>5.</w:t>
      </w:r>
      <w:r w:rsidR="00E60CA5" w:rsidRPr="00E60CA5">
        <w:rPr>
          <w:b/>
          <w:color w:val="auto"/>
        </w:rPr>
        <w:t>Procijenjena vrijednost predmeta nabave</w:t>
      </w:r>
      <w:r w:rsidR="00E60CA5" w:rsidRPr="00E60CA5">
        <w:rPr>
          <w:color w:val="auto"/>
        </w:rPr>
        <w:t xml:space="preserve">: </w:t>
      </w:r>
      <w:r w:rsidR="00BD791E" w:rsidRPr="00A929D8">
        <w:rPr>
          <w:b/>
          <w:color w:val="auto"/>
        </w:rPr>
        <w:t>1</w:t>
      </w:r>
      <w:r w:rsidR="00725D40">
        <w:rPr>
          <w:b/>
          <w:color w:val="auto"/>
        </w:rPr>
        <w:t>15</w:t>
      </w:r>
      <w:r w:rsidR="00E60CA5" w:rsidRPr="00A929D8">
        <w:rPr>
          <w:b/>
          <w:color w:val="auto"/>
        </w:rPr>
        <w:t>.000,00</w:t>
      </w:r>
      <w:r w:rsidR="00E60CA5" w:rsidRPr="00E60CA5">
        <w:rPr>
          <w:b/>
          <w:color w:val="auto"/>
        </w:rPr>
        <w:t xml:space="preserve"> kn bez PDV-a</w:t>
      </w:r>
      <w:r w:rsidR="00E60CA5" w:rsidRPr="00E60CA5">
        <w:rPr>
          <w:color w:val="auto"/>
        </w:rPr>
        <w:t xml:space="preserve"> </w:t>
      </w:r>
    </w:p>
    <w:p w:rsidR="00C50050" w:rsidRPr="00E60CA5" w:rsidRDefault="00C50050" w:rsidP="00C50050">
      <w:pPr>
        <w:tabs>
          <w:tab w:val="decimal" w:pos="432"/>
        </w:tabs>
        <w:rPr>
          <w:color w:val="auto"/>
        </w:rPr>
      </w:pPr>
    </w:p>
    <w:p w:rsidR="00E60CA5" w:rsidRPr="00E60CA5" w:rsidRDefault="00C50050" w:rsidP="00957983">
      <w:pPr>
        <w:rPr>
          <w:b/>
          <w:color w:val="auto"/>
        </w:rPr>
      </w:pPr>
      <w:r>
        <w:rPr>
          <w:b/>
          <w:color w:val="auto"/>
        </w:rPr>
        <w:t>6.</w:t>
      </w:r>
      <w:r w:rsidR="00E60CA5" w:rsidRPr="00E60CA5">
        <w:rPr>
          <w:b/>
          <w:color w:val="auto"/>
        </w:rPr>
        <w:t xml:space="preserve">Način realizacije jednostavne nabave: </w:t>
      </w:r>
    </w:p>
    <w:p w:rsidR="00E60CA5" w:rsidRDefault="00E60CA5" w:rsidP="00957983">
      <w:pPr>
        <w:rPr>
          <w:color w:val="auto"/>
        </w:rPr>
      </w:pPr>
      <w:r w:rsidRPr="00E60CA5">
        <w:rPr>
          <w:color w:val="auto"/>
        </w:rPr>
        <w:t>Po provedenom postupku jednosta</w:t>
      </w:r>
      <w:r w:rsidR="00C50050">
        <w:rPr>
          <w:color w:val="auto"/>
        </w:rPr>
        <w:t>vne nabave sklopit će se Ugovor</w:t>
      </w:r>
      <w:r w:rsidR="00725D40">
        <w:rPr>
          <w:color w:val="auto"/>
        </w:rPr>
        <w:t xml:space="preserve"> za svaku grupu predmeta nabave</w:t>
      </w:r>
    </w:p>
    <w:p w:rsidR="00C50050" w:rsidRPr="00E60CA5" w:rsidRDefault="00C50050" w:rsidP="00957983">
      <w:pPr>
        <w:rPr>
          <w:color w:val="auto"/>
        </w:rPr>
      </w:pPr>
    </w:p>
    <w:p w:rsidR="00E60CA5" w:rsidRPr="00E60CA5" w:rsidRDefault="00C50050" w:rsidP="00C50050">
      <w:pPr>
        <w:rPr>
          <w:b/>
          <w:color w:val="auto"/>
        </w:rPr>
      </w:pPr>
      <w:r>
        <w:rPr>
          <w:b/>
          <w:color w:val="auto"/>
        </w:rPr>
        <w:t>7.</w:t>
      </w:r>
      <w:r w:rsidR="00BD791E">
        <w:rPr>
          <w:b/>
          <w:color w:val="auto"/>
        </w:rPr>
        <w:t xml:space="preserve"> </w:t>
      </w:r>
      <w:r w:rsidR="00E60CA5" w:rsidRPr="00E60CA5">
        <w:rPr>
          <w:b/>
          <w:color w:val="auto"/>
        </w:rPr>
        <w:t>Opis predmeta jednostavne nabave:</w:t>
      </w:r>
    </w:p>
    <w:p w:rsidR="00BD791E" w:rsidRPr="000868F4" w:rsidRDefault="00BD791E" w:rsidP="00D01793">
      <w:pPr>
        <w:tabs>
          <w:tab w:val="left" w:pos="5384"/>
        </w:tabs>
        <w:contextualSpacing/>
        <w:rPr>
          <w:i/>
          <w:color w:val="auto"/>
        </w:rPr>
      </w:pPr>
      <w:r>
        <w:rPr>
          <w:color w:val="auto"/>
        </w:rPr>
        <w:t xml:space="preserve">Nabava i isporuka </w:t>
      </w:r>
      <w:r w:rsidRPr="004B457D">
        <w:rPr>
          <w:color w:val="auto"/>
        </w:rPr>
        <w:t xml:space="preserve">MATERIJALA I SREDSTAVA ZA ČIŠĆENJE I ODRŽAVANJE,  GRUPA  </w:t>
      </w:r>
      <w:r w:rsidR="004330D2">
        <w:rPr>
          <w:color w:val="auto"/>
        </w:rPr>
        <w:t>1</w:t>
      </w:r>
      <w:r w:rsidRPr="004B457D">
        <w:rPr>
          <w:color w:val="auto"/>
        </w:rPr>
        <w:t xml:space="preserve">) SREDSTVA ZA PRANJE I ČIŠĆENJE U KUHINJI, GRUPA </w:t>
      </w:r>
      <w:r w:rsidR="004330D2">
        <w:rPr>
          <w:color w:val="auto"/>
        </w:rPr>
        <w:t>2</w:t>
      </w:r>
      <w:r w:rsidRPr="004B457D">
        <w:rPr>
          <w:color w:val="auto"/>
        </w:rPr>
        <w:t xml:space="preserve">) OSTALA SREDSTVA ZA ČIŠĆENJE I OSVJEŽAVANJE PROSTORA, GRUPA </w:t>
      </w:r>
      <w:r w:rsidR="004330D2">
        <w:rPr>
          <w:color w:val="auto"/>
        </w:rPr>
        <w:t>3</w:t>
      </w:r>
      <w:r w:rsidRPr="004B457D">
        <w:rPr>
          <w:color w:val="auto"/>
        </w:rPr>
        <w:t xml:space="preserve">) SREDSTVA ZA PRANJE RUBLJA, GRUPA </w:t>
      </w:r>
      <w:r w:rsidR="004330D2">
        <w:rPr>
          <w:color w:val="auto"/>
        </w:rPr>
        <w:t>4</w:t>
      </w:r>
      <w:r w:rsidRPr="004B457D">
        <w:rPr>
          <w:color w:val="auto"/>
        </w:rPr>
        <w:t>) OSTALI MATERIJAL I SREDSTVA ZA ČIŠĆENJE I ODRŽAVANJE</w:t>
      </w:r>
      <w:r w:rsidRPr="00396551">
        <w:rPr>
          <w:color w:val="auto"/>
        </w:rPr>
        <w:t xml:space="preserve"> </w:t>
      </w:r>
      <w:r>
        <w:rPr>
          <w:color w:val="auto"/>
        </w:rPr>
        <w:t>specificiranih u Troškovnicima koji su prilog i sastavni dio ove dokumentacije za nabavu.</w:t>
      </w:r>
    </w:p>
    <w:p w:rsidR="00BD791E" w:rsidRDefault="00BD791E" w:rsidP="00881B05">
      <w:pPr>
        <w:suppressAutoHyphens w:val="0"/>
        <w:rPr>
          <w:rFonts w:eastAsia="Times New Roman"/>
          <w:color w:val="auto"/>
        </w:rPr>
      </w:pPr>
      <w:r>
        <w:rPr>
          <w:rFonts w:eastAsia="Times New Roman"/>
          <w:color w:val="auto"/>
        </w:rPr>
        <w:t>Ponuđena roba mora u cijelosti zadovoljiti sve tražene uvjete iz opisa predmeta nabave i troškovnika ove dokumentacije, odnosno, ukoliko ponuditelj nudi drugi jednakovrijedan proizvod isti treba imati karakteristike proizvoda na koji se Dom za starije i nemoćne osobe Požega primjera radi pozvao u troškovniku ovog postupka nabave.</w:t>
      </w:r>
    </w:p>
    <w:p w:rsidR="00C50050" w:rsidRDefault="00C50050" w:rsidP="00881B05">
      <w:pPr>
        <w:suppressAutoHyphens w:val="0"/>
        <w:rPr>
          <w:rFonts w:eastAsia="Times New Roman"/>
          <w:color w:val="auto"/>
        </w:rPr>
      </w:pPr>
    </w:p>
    <w:p w:rsidR="00C50050" w:rsidRDefault="00C50050" w:rsidP="00881B05">
      <w:pPr>
        <w:suppressAutoHyphens w:val="0"/>
        <w:rPr>
          <w:color w:val="auto"/>
        </w:rPr>
      </w:pPr>
    </w:p>
    <w:p w:rsidR="00AB1A8A" w:rsidRDefault="00C50050" w:rsidP="00AB1A8A">
      <w:pPr>
        <w:keepNext/>
        <w:keepLines/>
        <w:suppressLineNumbers/>
        <w:tabs>
          <w:tab w:val="clear" w:pos="1250"/>
        </w:tabs>
        <w:suppressAutoHyphens w:val="0"/>
        <w:contextualSpacing/>
        <w:rPr>
          <w:b/>
          <w:color w:val="auto"/>
        </w:rPr>
      </w:pPr>
      <w:r>
        <w:rPr>
          <w:b/>
          <w:color w:val="auto"/>
        </w:rPr>
        <w:lastRenderedPageBreak/>
        <w:t>8.</w:t>
      </w:r>
      <w:r w:rsidR="00E60CA5" w:rsidRPr="00E60CA5">
        <w:rPr>
          <w:b/>
          <w:color w:val="auto"/>
        </w:rPr>
        <w:t>Količina ili opseg predmeta jednostavne nabave:</w:t>
      </w:r>
      <w:r w:rsidR="00E60CA5" w:rsidRPr="00E60CA5">
        <w:rPr>
          <w:color w:val="auto"/>
        </w:rPr>
        <w:t>Količina predmeta nabave navedena je u troškovnicima koji su prilog II.a</w:t>
      </w:r>
      <w:r w:rsidR="00BD791E">
        <w:rPr>
          <w:color w:val="auto"/>
        </w:rPr>
        <w:t>,</w:t>
      </w:r>
      <w:r w:rsidR="00E60CA5" w:rsidRPr="00E60CA5">
        <w:rPr>
          <w:color w:val="auto"/>
        </w:rPr>
        <w:t xml:space="preserve"> II.b</w:t>
      </w:r>
      <w:r w:rsidR="00BD791E">
        <w:rPr>
          <w:color w:val="auto"/>
        </w:rPr>
        <w:t>, II.c i II.d</w:t>
      </w:r>
      <w:r w:rsidR="00E60CA5" w:rsidRPr="00E60CA5">
        <w:rPr>
          <w:color w:val="auto"/>
        </w:rPr>
        <w:t xml:space="preserve"> ovoga Poziva.</w:t>
      </w:r>
      <w:r w:rsidR="0015230E" w:rsidRPr="0015230E">
        <w:rPr>
          <w:color w:val="auto"/>
          <w:lang w:val="en-US"/>
        </w:rPr>
        <w:t xml:space="preserve"> Količine su okvirne i nisu obvezujuće.</w:t>
      </w:r>
      <w:r>
        <w:rPr>
          <w:color w:val="auto"/>
        </w:rPr>
        <w:t xml:space="preserve"> </w:t>
      </w:r>
      <w:r w:rsidR="0015230E">
        <w:rPr>
          <w:color w:val="auto"/>
          <w:lang w:val="en-US"/>
        </w:rPr>
        <w:t>Ukupna plaćanja ne smiju biti veća od osiguranih sredstava.</w:t>
      </w:r>
      <w:r w:rsidRPr="00C50050">
        <w:rPr>
          <w:b/>
          <w:color w:val="auto"/>
        </w:rPr>
        <w:t xml:space="preserve"> </w:t>
      </w:r>
    </w:p>
    <w:p w:rsidR="00AB1A8A" w:rsidRDefault="00C50050" w:rsidP="00AB1A8A">
      <w:pPr>
        <w:keepNext/>
        <w:keepLines/>
        <w:suppressLineNumbers/>
        <w:tabs>
          <w:tab w:val="clear" w:pos="1250"/>
        </w:tabs>
        <w:suppressAutoHyphens w:val="0"/>
        <w:contextualSpacing/>
        <w:rPr>
          <w:color w:val="auto"/>
        </w:rPr>
      </w:pPr>
      <w:r>
        <w:rPr>
          <w:b/>
          <w:color w:val="auto"/>
        </w:rPr>
        <w:t xml:space="preserve">                                                                                                                                                                </w:t>
      </w:r>
      <w:r w:rsidR="00AB1A8A">
        <w:rPr>
          <w:b/>
          <w:color w:val="auto"/>
        </w:rPr>
        <w:t>9.Mjesto</w:t>
      </w:r>
      <w:r w:rsidR="00AB1A8A">
        <w:rPr>
          <w:b/>
          <w:color w:val="auto"/>
        </w:rPr>
        <w:tab/>
        <w:t>i</w:t>
      </w:r>
      <w:r>
        <w:rPr>
          <w:b/>
          <w:color w:val="auto"/>
        </w:rPr>
        <w:t xml:space="preserve">sporuke:                                                                                                     </w:t>
      </w:r>
      <w:r w:rsidRPr="00C50050">
        <w:rPr>
          <w:color w:val="auto"/>
        </w:rPr>
        <w:t>Dom za starije i nemoćne osobe Požega, Dr.Filipa Potreb</w:t>
      </w:r>
      <w:r w:rsidR="00AB1A8A">
        <w:rPr>
          <w:color w:val="auto"/>
        </w:rPr>
        <w:t>ice 2a, 34000 Požega, skladište</w:t>
      </w:r>
      <w:r w:rsidR="00AB1A8A">
        <w:rPr>
          <w:color w:val="auto"/>
        </w:rPr>
        <w:tab/>
      </w:r>
      <w:r w:rsidRPr="00C50050">
        <w:rPr>
          <w:color w:val="auto"/>
        </w:rPr>
        <w:t>Doma.</w:t>
      </w:r>
      <w:r>
        <w:rPr>
          <w:color w:val="auto"/>
        </w:rPr>
        <w:t xml:space="preserve"> </w:t>
      </w:r>
    </w:p>
    <w:p w:rsidR="00AB1A8A" w:rsidRDefault="00C50050" w:rsidP="00AB1A8A">
      <w:pPr>
        <w:keepNext/>
        <w:keepLines/>
        <w:suppressLineNumbers/>
        <w:tabs>
          <w:tab w:val="clear" w:pos="1250"/>
        </w:tabs>
        <w:suppressAutoHyphens w:val="0"/>
        <w:contextualSpacing/>
        <w:rPr>
          <w:color w:val="auto"/>
        </w:rPr>
      </w:pPr>
      <w:r>
        <w:rPr>
          <w:color w:val="auto"/>
        </w:rPr>
        <w:t xml:space="preserve">                                                                                                                                                 </w:t>
      </w:r>
      <w:r w:rsidRPr="00C50050">
        <w:rPr>
          <w:b/>
          <w:color w:val="auto"/>
        </w:rPr>
        <w:t xml:space="preserve">10.Datum, vrijeme i mjesto dostave ponuda: </w:t>
      </w:r>
      <w:r w:rsidRPr="00C50050">
        <w:rPr>
          <w:color w:val="auto"/>
        </w:rPr>
        <w:t xml:space="preserve">Ponude moraju biti dostavljene bez obzira na način dostave, na adresu: Dom za starije i nemoćne osobe Požega, Dr.Filipa Potrebice 2a, 34000 Požega, </w:t>
      </w:r>
      <w:r w:rsidRPr="00C50050">
        <w:rPr>
          <w:color w:val="FF0000"/>
        </w:rPr>
        <w:t xml:space="preserve">do </w:t>
      </w:r>
      <w:r w:rsidR="00725D40">
        <w:rPr>
          <w:color w:val="FF0000"/>
        </w:rPr>
        <w:t>1</w:t>
      </w:r>
      <w:r w:rsidR="001053CC">
        <w:rPr>
          <w:color w:val="FF0000"/>
        </w:rPr>
        <w:t>3</w:t>
      </w:r>
      <w:r w:rsidR="00A929D8">
        <w:rPr>
          <w:color w:val="FF0000"/>
        </w:rPr>
        <w:t>.1</w:t>
      </w:r>
      <w:r w:rsidR="00725D40">
        <w:rPr>
          <w:color w:val="FF0000"/>
        </w:rPr>
        <w:t>2</w:t>
      </w:r>
      <w:r w:rsidR="00A929D8">
        <w:rPr>
          <w:color w:val="FF0000"/>
        </w:rPr>
        <w:t>.202</w:t>
      </w:r>
      <w:r w:rsidR="00725D40">
        <w:rPr>
          <w:color w:val="FF0000"/>
        </w:rPr>
        <w:t>2</w:t>
      </w:r>
      <w:r w:rsidRPr="00C50050">
        <w:rPr>
          <w:color w:val="FF0000"/>
        </w:rPr>
        <w:t xml:space="preserve">. godine do </w:t>
      </w:r>
      <w:r w:rsidR="00267D79">
        <w:rPr>
          <w:color w:val="FF0000"/>
        </w:rPr>
        <w:t>10</w:t>
      </w:r>
      <w:r w:rsidRPr="00C50050">
        <w:rPr>
          <w:color w:val="FF0000"/>
        </w:rPr>
        <w:t>:00 sati</w:t>
      </w:r>
      <w:r w:rsidRPr="00C50050">
        <w:rPr>
          <w:color w:val="auto"/>
        </w:rPr>
        <w:t xml:space="preserve">.   </w:t>
      </w:r>
      <w:r w:rsidR="00AB1A8A">
        <w:rPr>
          <w:color w:val="auto"/>
        </w:rPr>
        <w:t>Otvaranje</w:t>
      </w:r>
      <w:r w:rsidR="00AB1A8A">
        <w:rPr>
          <w:color w:val="auto"/>
        </w:rPr>
        <w:tab/>
        <w:t>ponuda</w:t>
      </w:r>
      <w:r w:rsidR="00AB1A8A">
        <w:rPr>
          <w:color w:val="auto"/>
        </w:rPr>
        <w:tab/>
      </w:r>
      <w:r w:rsidR="00AB1A8A">
        <w:rPr>
          <w:color w:val="auto"/>
        </w:rPr>
        <w:tab/>
        <w:t>nije</w:t>
      </w:r>
      <w:r w:rsidR="00AB1A8A">
        <w:rPr>
          <w:color w:val="auto"/>
        </w:rPr>
        <w:tab/>
      </w:r>
      <w:r w:rsidRPr="00C50050">
        <w:rPr>
          <w:color w:val="auto"/>
        </w:rPr>
        <w:t xml:space="preserve">javno. </w:t>
      </w:r>
    </w:p>
    <w:p w:rsidR="00AB1A8A" w:rsidRDefault="00AB1A8A" w:rsidP="00AB1A8A">
      <w:pPr>
        <w:keepNext/>
        <w:keepLines/>
        <w:suppressLineNumbers/>
        <w:tabs>
          <w:tab w:val="clear" w:pos="1250"/>
        </w:tabs>
        <w:suppressAutoHyphens w:val="0"/>
        <w:contextualSpacing/>
        <w:rPr>
          <w:color w:val="auto"/>
        </w:rPr>
      </w:pPr>
    </w:p>
    <w:p w:rsidR="00AB1A8A" w:rsidRDefault="00C50050" w:rsidP="00AB1A8A">
      <w:pPr>
        <w:keepNext/>
        <w:keepLines/>
        <w:suppressLineNumbers/>
        <w:tabs>
          <w:tab w:val="clear" w:pos="1250"/>
        </w:tabs>
        <w:suppressAutoHyphens w:val="0"/>
        <w:contextualSpacing/>
        <w:rPr>
          <w:b/>
          <w:color w:val="auto"/>
        </w:rPr>
      </w:pPr>
      <w:r>
        <w:rPr>
          <w:b/>
          <w:color w:val="auto"/>
        </w:rPr>
        <w:t>11.</w:t>
      </w:r>
      <w:r w:rsidRPr="00C50050">
        <w:rPr>
          <w:b/>
          <w:color w:val="auto"/>
        </w:rPr>
        <w:t>Rok valjanosti ponude:</w:t>
      </w:r>
      <w:r w:rsidR="004330D2">
        <w:rPr>
          <w:b/>
          <w:color w:val="auto"/>
        </w:rPr>
        <w:t xml:space="preserve"> </w:t>
      </w:r>
      <w:r w:rsidRPr="00C50050">
        <w:rPr>
          <w:color w:val="auto"/>
        </w:rPr>
        <w:t>Rok valjanosti ponude je 90 dana od isteka roka za dostavu ponuda. Naručitelj će odbiti ponudu čija je opcija kraća od zahtijevane</w:t>
      </w:r>
      <w:r w:rsidRPr="00C50050">
        <w:rPr>
          <w:b/>
          <w:color w:val="auto"/>
        </w:rPr>
        <w:t>.</w:t>
      </w:r>
      <w:r>
        <w:rPr>
          <w:b/>
          <w:color w:val="auto"/>
        </w:rPr>
        <w:t xml:space="preserve">  </w:t>
      </w:r>
    </w:p>
    <w:p w:rsidR="00AB1A8A" w:rsidRDefault="00AB1A8A" w:rsidP="00AB1A8A">
      <w:pPr>
        <w:keepNext/>
        <w:keepLines/>
        <w:suppressLineNumbers/>
        <w:tabs>
          <w:tab w:val="clear" w:pos="1250"/>
        </w:tabs>
        <w:suppressAutoHyphens w:val="0"/>
        <w:contextualSpacing/>
        <w:rPr>
          <w:b/>
          <w:color w:val="auto"/>
        </w:rPr>
      </w:pPr>
    </w:p>
    <w:p w:rsidR="00AB1A8A" w:rsidRDefault="00C50050" w:rsidP="00AB1A8A">
      <w:pPr>
        <w:keepNext/>
        <w:keepLines/>
        <w:suppressLineNumbers/>
        <w:tabs>
          <w:tab w:val="clear" w:pos="1250"/>
        </w:tabs>
        <w:suppressAutoHyphens w:val="0"/>
        <w:contextualSpacing/>
        <w:rPr>
          <w:color w:val="auto"/>
        </w:rPr>
      </w:pPr>
      <w:r>
        <w:rPr>
          <w:b/>
          <w:color w:val="auto"/>
        </w:rPr>
        <w:t>12.</w:t>
      </w:r>
      <w:r w:rsidRPr="00C50050">
        <w:rPr>
          <w:b/>
          <w:color w:val="auto"/>
        </w:rPr>
        <w:t xml:space="preserve">Rok isporuke </w:t>
      </w:r>
      <w:r>
        <w:rPr>
          <w:b/>
          <w:color w:val="auto"/>
        </w:rPr>
        <w:t>i</w:t>
      </w:r>
      <w:r w:rsidRPr="00C50050">
        <w:rPr>
          <w:b/>
          <w:color w:val="auto"/>
        </w:rPr>
        <w:t xml:space="preserve"> uvjeti nabave:</w:t>
      </w:r>
      <w:r>
        <w:rPr>
          <w:b/>
          <w:color w:val="auto"/>
        </w:rPr>
        <w:t xml:space="preserve"> </w:t>
      </w:r>
      <w:r w:rsidRPr="00C50050">
        <w:rPr>
          <w:color w:val="auto"/>
        </w:rPr>
        <w:t>Sukcesivno tijekom 20</w:t>
      </w:r>
      <w:r>
        <w:rPr>
          <w:color w:val="auto"/>
        </w:rPr>
        <w:t>2</w:t>
      </w:r>
      <w:r w:rsidR="00725D40">
        <w:rPr>
          <w:color w:val="auto"/>
        </w:rPr>
        <w:t>3</w:t>
      </w:r>
      <w:r w:rsidRPr="00C50050">
        <w:rPr>
          <w:color w:val="auto"/>
        </w:rPr>
        <w:t>. godine sukladno narudžbenicama</w:t>
      </w:r>
      <w:r w:rsidRPr="00267D79">
        <w:rPr>
          <w:color w:val="FF0000"/>
        </w:rPr>
        <w:t xml:space="preserve">,  od </w:t>
      </w:r>
      <w:r w:rsidR="008B3FC2">
        <w:rPr>
          <w:color w:val="FF0000"/>
        </w:rPr>
        <w:t>01</w:t>
      </w:r>
      <w:r w:rsidRPr="00267D79">
        <w:rPr>
          <w:color w:val="FF0000"/>
        </w:rPr>
        <w:t xml:space="preserve"> </w:t>
      </w:r>
      <w:r w:rsidR="00267D79" w:rsidRPr="00267D79">
        <w:rPr>
          <w:color w:val="FF0000"/>
        </w:rPr>
        <w:t>siječnja</w:t>
      </w:r>
      <w:r w:rsidRPr="00267D79">
        <w:rPr>
          <w:color w:val="FF0000"/>
        </w:rPr>
        <w:t xml:space="preserve"> do 31.12.202</w:t>
      </w:r>
      <w:r w:rsidR="00725D40">
        <w:rPr>
          <w:color w:val="FF0000"/>
        </w:rPr>
        <w:t>3</w:t>
      </w:r>
      <w:r w:rsidRPr="00267D79">
        <w:rPr>
          <w:color w:val="FF0000"/>
        </w:rPr>
        <w:t>. godine</w:t>
      </w:r>
      <w:r w:rsidRPr="00C50050">
        <w:rPr>
          <w:color w:val="auto"/>
        </w:rPr>
        <w:t>. Isporuka u skladište najduže 3 dana od dana primitka narudžbenice, a krajnji rok isporuke robe je zahtijevani datum isporuke na narudžbenici. Naručitelj određuje dinamiku isporuke na narudžbenici, sukladno vlastitim potrebama, otprilike jedanput mjesečno. Dobavljač organizira zbrinjavanje dostavne ambalaže o vlastitom trošku te je na fakturi obvezan fakturirati samo naručene proizvode.</w:t>
      </w:r>
      <w:r>
        <w:rPr>
          <w:color w:val="auto"/>
        </w:rPr>
        <w:t xml:space="preserve">   </w:t>
      </w:r>
    </w:p>
    <w:p w:rsidR="00AB1A8A" w:rsidRDefault="00AB1A8A" w:rsidP="00AB1A8A">
      <w:pPr>
        <w:keepNext/>
        <w:keepLines/>
        <w:suppressLineNumbers/>
        <w:tabs>
          <w:tab w:val="clear" w:pos="1250"/>
        </w:tabs>
        <w:suppressAutoHyphens w:val="0"/>
        <w:contextualSpacing/>
        <w:rPr>
          <w:color w:val="auto"/>
        </w:rPr>
      </w:pPr>
    </w:p>
    <w:p w:rsidR="00330167" w:rsidRDefault="00C50050" w:rsidP="00AB1A8A">
      <w:pPr>
        <w:keepNext/>
        <w:keepLines/>
        <w:suppressLineNumbers/>
        <w:tabs>
          <w:tab w:val="clear" w:pos="1250"/>
        </w:tabs>
        <w:suppressAutoHyphens w:val="0"/>
        <w:spacing w:line="240" w:lineRule="auto"/>
        <w:contextualSpacing/>
        <w:rPr>
          <w:b/>
          <w:color w:val="auto"/>
        </w:rPr>
      </w:pPr>
      <w:r w:rsidRPr="00C50050">
        <w:rPr>
          <w:b/>
          <w:color w:val="auto"/>
        </w:rPr>
        <w:t xml:space="preserve">13.Rok plaćanja: </w:t>
      </w:r>
      <w:r w:rsidR="00D01793" w:rsidRPr="00D01793">
        <w:rPr>
          <w:color w:val="auto"/>
        </w:rPr>
        <w:t>30 dana od dana ovjerene uredno izvršene isporuke, na IBAN ugovaratelja po ispostavljenom eRačunu.</w:t>
      </w:r>
    </w:p>
    <w:p w:rsidR="00330167" w:rsidRDefault="00330167" w:rsidP="00AB1A8A">
      <w:pPr>
        <w:keepLines/>
        <w:contextualSpacing/>
        <w:rPr>
          <w:b/>
          <w:color w:val="auto"/>
        </w:rPr>
      </w:pPr>
    </w:p>
    <w:p w:rsidR="00AB1A8A" w:rsidRDefault="00AB1A8A" w:rsidP="00AB1A8A">
      <w:pPr>
        <w:keepLines/>
        <w:contextualSpacing/>
        <w:rPr>
          <w:b/>
          <w:color w:val="auto"/>
        </w:rPr>
      </w:pPr>
    </w:p>
    <w:p w:rsidR="00AB1A8A" w:rsidRDefault="00AB1A8A" w:rsidP="00AB1A8A">
      <w:pPr>
        <w:keepLines/>
        <w:spacing w:line="240" w:lineRule="auto"/>
        <w:contextualSpacing/>
        <w:rPr>
          <w:b/>
          <w:color w:val="auto"/>
        </w:rPr>
      </w:pPr>
    </w:p>
    <w:p w:rsidR="00330167" w:rsidRPr="00330167" w:rsidRDefault="00330167" w:rsidP="00AB1A8A">
      <w:pPr>
        <w:keepLines/>
        <w:spacing w:line="240" w:lineRule="auto"/>
        <w:contextualSpacing/>
        <w:jc w:val="center"/>
        <w:rPr>
          <w:b/>
          <w:color w:val="auto"/>
        </w:rPr>
      </w:pPr>
      <w:r w:rsidRPr="00330167">
        <w:rPr>
          <w:b/>
          <w:color w:val="auto"/>
        </w:rPr>
        <w:t xml:space="preserve">IV. </w:t>
      </w:r>
      <w:r w:rsidRPr="00330167">
        <w:rPr>
          <w:b/>
          <w:color w:val="auto"/>
          <w:u w:val="single"/>
        </w:rPr>
        <w:t>RAZLOG ISKLJUČENJA</w:t>
      </w:r>
    </w:p>
    <w:p w:rsidR="00330167" w:rsidRPr="00330167" w:rsidRDefault="00330167" w:rsidP="00AB1A8A">
      <w:pPr>
        <w:keepLines/>
        <w:spacing w:line="240" w:lineRule="auto"/>
        <w:contextualSpacing/>
        <w:rPr>
          <w:b/>
          <w:color w:val="auto"/>
        </w:rPr>
      </w:pPr>
    </w:p>
    <w:p w:rsidR="00AB1A8A" w:rsidRDefault="00330167" w:rsidP="00AB1A8A">
      <w:pPr>
        <w:keepLines/>
        <w:contextualSpacing/>
        <w:rPr>
          <w:color w:val="auto"/>
        </w:rPr>
      </w:pPr>
      <w:r>
        <w:rPr>
          <w:b/>
          <w:color w:val="auto"/>
        </w:rPr>
        <w:t>14.</w:t>
      </w:r>
      <w:r w:rsidRPr="00330167">
        <w:rPr>
          <w:b/>
          <w:color w:val="auto"/>
        </w:rPr>
        <w:t>Obvezni razlozi isključenja:</w:t>
      </w:r>
      <w:r w:rsidR="00AB1A8A">
        <w:rPr>
          <w:b/>
          <w:color w:val="auto"/>
        </w:rPr>
        <w:t xml:space="preserve"> </w:t>
      </w:r>
      <w:r w:rsidRPr="00330167">
        <w:rPr>
          <w:color w:val="auto"/>
        </w:rPr>
        <w:t>Naručitelj će isključiti iz postupka jednostavne nabave gospodarskog subjekta ako nije ispunio obvezu plaćanja dospjelih poreznih obveza i obveza za mirovinsko i zdravstveno osiguranje, osim ako mu prema posebnom zakonu plaćanje tih obveza nije dopušteno ili je odobrena odgoda plaćanja (primjerice u postupku predstečajne nagodbe).</w:t>
      </w:r>
    </w:p>
    <w:p w:rsidR="00330167" w:rsidRDefault="00330167" w:rsidP="00AB1A8A">
      <w:pPr>
        <w:keepLines/>
        <w:contextualSpacing/>
        <w:rPr>
          <w:color w:val="auto"/>
        </w:rPr>
      </w:pPr>
      <w:r w:rsidRPr="00330167">
        <w:rPr>
          <w:color w:val="auto"/>
        </w:rPr>
        <w:t>Gospodarski subjekt dužan je u ponudi dostaviti potvrdu Porezne uprave o stanju duga ili jednakovrijedni dokument nadležnog tijela države sjedišta gospodarskog subjekta.</w:t>
      </w:r>
    </w:p>
    <w:p w:rsidR="00AB1A8A" w:rsidRPr="00AB1A8A" w:rsidRDefault="00AB1A8A" w:rsidP="00AB1A8A">
      <w:pPr>
        <w:keepLines/>
        <w:spacing w:line="240" w:lineRule="auto"/>
        <w:contextualSpacing/>
        <w:rPr>
          <w:b/>
          <w:color w:val="auto"/>
        </w:rPr>
      </w:pPr>
    </w:p>
    <w:p w:rsidR="00AB1A8A" w:rsidRPr="00AB1A8A" w:rsidRDefault="00AB1A8A" w:rsidP="00AB1A8A">
      <w:pPr>
        <w:keepLines/>
        <w:contextualSpacing/>
        <w:jc w:val="center"/>
        <w:rPr>
          <w:b/>
          <w:color w:val="auto"/>
        </w:rPr>
      </w:pPr>
      <w:r w:rsidRPr="00AB1A8A">
        <w:rPr>
          <w:b/>
          <w:color w:val="auto"/>
        </w:rPr>
        <w:t>V.</w:t>
      </w:r>
      <w:r w:rsidRPr="00AB1A8A">
        <w:rPr>
          <w:b/>
          <w:color w:val="auto"/>
          <w:u w:val="single"/>
        </w:rPr>
        <w:t>KRITERIJ ZA ODABIR GOSPODARSKOG SUBJEKTA (UVJET</w:t>
      </w:r>
    </w:p>
    <w:p w:rsidR="00AB1A8A" w:rsidRPr="00AB1A8A" w:rsidRDefault="00AB1A8A" w:rsidP="00AB1A8A">
      <w:pPr>
        <w:keepLines/>
        <w:contextualSpacing/>
        <w:jc w:val="center"/>
        <w:rPr>
          <w:b/>
          <w:color w:val="auto"/>
          <w:u w:val="single"/>
        </w:rPr>
      </w:pPr>
      <w:r w:rsidRPr="00AB1A8A">
        <w:rPr>
          <w:b/>
          <w:color w:val="auto"/>
          <w:u w:val="single"/>
        </w:rPr>
        <w:t>SPOSOBNOSTI</w:t>
      </w:r>
    </w:p>
    <w:p w:rsidR="00AB1A8A" w:rsidRPr="00AB1A8A" w:rsidRDefault="00AB1A8A" w:rsidP="00AB1A8A">
      <w:pPr>
        <w:keepLines/>
        <w:contextualSpacing/>
        <w:rPr>
          <w:b/>
          <w:color w:val="auto"/>
          <w:u w:val="single"/>
        </w:rPr>
      </w:pPr>
    </w:p>
    <w:p w:rsidR="00AB1A8A" w:rsidRPr="00AB1A8A" w:rsidRDefault="00AB1A8A" w:rsidP="00AB1A8A">
      <w:pPr>
        <w:keepLines/>
        <w:contextualSpacing/>
        <w:rPr>
          <w:b/>
          <w:color w:val="auto"/>
        </w:rPr>
      </w:pPr>
      <w:r w:rsidRPr="00AB1A8A">
        <w:rPr>
          <w:b/>
          <w:color w:val="auto"/>
        </w:rPr>
        <w:t>1</w:t>
      </w:r>
      <w:r>
        <w:rPr>
          <w:b/>
          <w:color w:val="auto"/>
        </w:rPr>
        <w:t>5</w:t>
      </w:r>
      <w:r w:rsidRPr="00AB1A8A">
        <w:rPr>
          <w:b/>
          <w:color w:val="auto"/>
        </w:rPr>
        <w:t>.Sposobnost za obavljanje profesionalne djelatnosti:</w:t>
      </w:r>
    </w:p>
    <w:p w:rsidR="00AB1A8A" w:rsidRPr="00AB1A8A" w:rsidRDefault="00AB1A8A" w:rsidP="00AB1A8A">
      <w:pPr>
        <w:keepLines/>
        <w:contextualSpacing/>
        <w:rPr>
          <w:color w:val="auto"/>
        </w:rPr>
      </w:pPr>
      <w:r w:rsidRPr="00AB1A8A">
        <w:rPr>
          <w:color w:val="auto"/>
        </w:rPr>
        <w:t>Ponuditelj mora dokazati svoj upis u sudski, obrtni, strukovni ili drugi odgovarajući registar u državi njegova poslovna nastana.</w:t>
      </w:r>
    </w:p>
    <w:p w:rsidR="00AB1A8A" w:rsidRPr="00AB1A8A" w:rsidRDefault="00AB1A8A" w:rsidP="00AB1A8A">
      <w:pPr>
        <w:keepLines/>
        <w:contextualSpacing/>
        <w:rPr>
          <w:color w:val="auto"/>
        </w:rPr>
      </w:pPr>
      <w:r w:rsidRPr="00AB1A8A">
        <w:rPr>
          <w:color w:val="auto"/>
        </w:rPr>
        <w:t>Kao dokaz ponuditelj dostavlja presliku izvatka iz sudskog, obrtnog, strukovnog ili drugog odgovarajućeg registra koji se vodi u državi članici njegova poslovnog nastana.</w:t>
      </w:r>
    </w:p>
    <w:p w:rsidR="00AB1A8A" w:rsidRPr="00AB1A8A" w:rsidRDefault="00AB1A8A" w:rsidP="00AB1A8A">
      <w:pPr>
        <w:keepLines/>
        <w:contextualSpacing/>
        <w:rPr>
          <w:b/>
          <w:color w:val="auto"/>
        </w:rPr>
      </w:pPr>
    </w:p>
    <w:p w:rsidR="00AB1A8A" w:rsidRPr="00AB1A8A" w:rsidRDefault="00AB1A8A" w:rsidP="00AB1A8A">
      <w:pPr>
        <w:keepLines/>
        <w:contextualSpacing/>
        <w:rPr>
          <w:b/>
          <w:color w:val="auto"/>
        </w:rPr>
      </w:pPr>
      <w:r w:rsidRPr="00AB1A8A">
        <w:rPr>
          <w:b/>
          <w:color w:val="auto"/>
        </w:rPr>
        <w:lastRenderedPageBreak/>
        <w:t>1</w:t>
      </w:r>
      <w:r>
        <w:rPr>
          <w:b/>
          <w:color w:val="auto"/>
        </w:rPr>
        <w:t>6</w:t>
      </w:r>
      <w:r w:rsidRPr="00AB1A8A">
        <w:rPr>
          <w:b/>
          <w:color w:val="auto"/>
        </w:rPr>
        <w:t>.Obvezne izjave i dokazi u svrhu osiguranja kvalitete</w:t>
      </w:r>
    </w:p>
    <w:p w:rsidR="00AB1A8A" w:rsidRPr="00AB1A8A" w:rsidRDefault="00AB1A8A" w:rsidP="00AB1A8A">
      <w:pPr>
        <w:keepLines/>
        <w:contextualSpacing/>
        <w:rPr>
          <w:b/>
          <w:color w:val="auto"/>
        </w:rPr>
      </w:pPr>
    </w:p>
    <w:p w:rsidR="00AB1A8A" w:rsidRPr="00AB1A8A" w:rsidRDefault="00AB1A8A" w:rsidP="00AB1A8A">
      <w:pPr>
        <w:keepLines/>
        <w:contextualSpacing/>
        <w:rPr>
          <w:color w:val="auto"/>
        </w:rPr>
      </w:pPr>
      <w:r w:rsidRPr="00AB1A8A">
        <w:rPr>
          <w:color w:val="auto"/>
        </w:rPr>
        <w:t>1</w:t>
      </w:r>
      <w:r w:rsidR="00267D79">
        <w:rPr>
          <w:color w:val="auto"/>
        </w:rPr>
        <w:t>6</w:t>
      </w:r>
      <w:r w:rsidRPr="00AB1A8A">
        <w:rPr>
          <w:color w:val="auto"/>
        </w:rPr>
        <w:t xml:space="preserve">.1. Ponuda za grupu </w:t>
      </w:r>
      <w:r>
        <w:rPr>
          <w:color w:val="auto"/>
        </w:rPr>
        <w:t>1</w:t>
      </w:r>
      <w:r w:rsidRPr="00AB1A8A">
        <w:rPr>
          <w:color w:val="auto"/>
        </w:rPr>
        <w:t>) SREDSTVA ZA PRANJE I ČIŠĆENJE U KUHINJI obvezno treba sadržavati sljedeće dokumente:</w:t>
      </w:r>
    </w:p>
    <w:p w:rsidR="00AB1A8A" w:rsidRPr="00AB1A8A" w:rsidRDefault="00AB1A8A" w:rsidP="00AB1A8A">
      <w:pPr>
        <w:keepLines/>
        <w:contextualSpacing/>
        <w:rPr>
          <w:color w:val="auto"/>
        </w:rPr>
      </w:pPr>
    </w:p>
    <w:p w:rsidR="00AB1A8A" w:rsidRPr="00AB1A8A" w:rsidRDefault="00AB1A8A" w:rsidP="00AB1A8A">
      <w:pPr>
        <w:keepLines/>
        <w:contextualSpacing/>
        <w:rPr>
          <w:color w:val="auto"/>
        </w:rPr>
      </w:pPr>
      <w:r w:rsidRPr="00AB1A8A">
        <w:rPr>
          <w:color w:val="auto"/>
        </w:rPr>
        <w:t>1. Izjava da dobavljač preuzima obvezu edukacije HACCP tima naručitelja i djelatnika koji obavljaju poslove čišćenja, pranja i dezinfekcije u razdoblju od mjesec dana od potpisivanja ugovora</w:t>
      </w:r>
    </w:p>
    <w:p w:rsidR="00AB1A8A" w:rsidRPr="00AB1A8A" w:rsidRDefault="00AB1A8A" w:rsidP="00AB1A8A">
      <w:pPr>
        <w:keepLines/>
        <w:contextualSpacing/>
        <w:rPr>
          <w:color w:val="auto"/>
        </w:rPr>
      </w:pPr>
      <w:r w:rsidRPr="00AB1A8A">
        <w:rPr>
          <w:color w:val="auto"/>
        </w:rPr>
        <w:t xml:space="preserve">2. Izjava kojom se jamči da će ponuditelj o svom trošku postaviti primjenske pumpe za sredstva za pranje posuđa i tehnologiju pranja (za artikle pod stavkom 3. i 4.) u roku 2 (dva) radna dana te da će za </w:t>
      </w:r>
      <w:r>
        <w:rPr>
          <w:color w:val="auto"/>
        </w:rPr>
        <w:t>cijelo</w:t>
      </w:r>
      <w:r w:rsidRPr="00AB1A8A">
        <w:rPr>
          <w:color w:val="auto"/>
        </w:rPr>
        <w:t xml:space="preserve"> vrijeme trajanja ugovora vršiti servis dozirne opreme. U slučaju kvara na pumpama ili reklamacije na pranje posuđa, ponuditelj je dužan izvršiti popravak ili korekciju pranja u roku 24h.</w:t>
      </w:r>
    </w:p>
    <w:p w:rsidR="00AB1A8A" w:rsidRPr="00AB1A8A" w:rsidRDefault="00AB1A8A" w:rsidP="00AB1A8A">
      <w:pPr>
        <w:keepLines/>
        <w:contextualSpacing/>
        <w:rPr>
          <w:color w:val="auto"/>
        </w:rPr>
      </w:pPr>
    </w:p>
    <w:p w:rsidR="00AB1A8A" w:rsidRPr="00AB1A8A" w:rsidRDefault="00AB1A8A" w:rsidP="00AB1A8A">
      <w:pPr>
        <w:keepLines/>
        <w:contextualSpacing/>
        <w:rPr>
          <w:color w:val="auto"/>
        </w:rPr>
      </w:pPr>
      <w:r w:rsidRPr="00AB1A8A">
        <w:rPr>
          <w:color w:val="auto"/>
        </w:rPr>
        <w:t>1</w:t>
      </w:r>
      <w:r w:rsidR="00267D79">
        <w:rPr>
          <w:color w:val="auto"/>
        </w:rPr>
        <w:t>6</w:t>
      </w:r>
      <w:r w:rsidRPr="00AB1A8A">
        <w:rPr>
          <w:color w:val="auto"/>
        </w:rPr>
        <w:t xml:space="preserve">.2. Ponuda za grupu </w:t>
      </w:r>
      <w:r w:rsidR="00E65B23">
        <w:rPr>
          <w:color w:val="auto"/>
        </w:rPr>
        <w:t>2</w:t>
      </w:r>
      <w:r w:rsidRPr="00AB1A8A">
        <w:rPr>
          <w:color w:val="auto"/>
        </w:rPr>
        <w:t>) OSTALA SREDSTVA ZA ČIŠĆENJE I OSVJEŽAVANJE PROSTORA  obvezno treba sadržavati sljedeće dokumente:</w:t>
      </w:r>
    </w:p>
    <w:p w:rsidR="00AB1A8A" w:rsidRPr="00AB1A8A" w:rsidRDefault="00AB1A8A" w:rsidP="00AB1A8A">
      <w:pPr>
        <w:keepLines/>
        <w:contextualSpacing/>
        <w:rPr>
          <w:color w:val="auto"/>
        </w:rPr>
      </w:pPr>
    </w:p>
    <w:p w:rsidR="00AB1A8A" w:rsidRPr="00AB1A8A" w:rsidRDefault="00AB1A8A" w:rsidP="00AB1A8A">
      <w:pPr>
        <w:keepLines/>
        <w:contextualSpacing/>
        <w:rPr>
          <w:color w:val="auto"/>
        </w:rPr>
      </w:pPr>
      <w:r w:rsidRPr="00AB1A8A">
        <w:rPr>
          <w:color w:val="auto"/>
        </w:rPr>
        <w:t>1.Izjava u kojoj se ponuditelj obvezuje izvršiti edukaciju djelatnika praonice rublja po pitanju pravilnog provođenja postupka pranja rublja</w:t>
      </w:r>
    </w:p>
    <w:p w:rsidR="00AB1A8A" w:rsidRPr="00AB1A8A" w:rsidRDefault="00AB1A8A" w:rsidP="00AB1A8A">
      <w:pPr>
        <w:keepLines/>
        <w:contextualSpacing/>
        <w:rPr>
          <w:color w:val="auto"/>
        </w:rPr>
      </w:pPr>
      <w:r w:rsidRPr="00AB1A8A">
        <w:rPr>
          <w:color w:val="auto"/>
        </w:rPr>
        <w:t xml:space="preserve">2. Izjava kojom se jamči da će ponuditelj o svom trošku postaviti primjenske pumpe za sredstva za pranje rublja i tehnologiju pranja u roku 2 (dva) radna dana te da će za svo vrijeme trajanja ugovora vršiti servis dozirne opreme. U slučaju kvara na pumpama ili reklamacije na pranje rublja, ponuditelj je dužan izvršiti popravak ili korekciju pranja u roku 24h. </w:t>
      </w:r>
    </w:p>
    <w:p w:rsidR="00AB1A8A" w:rsidRPr="00AB1A8A" w:rsidRDefault="00AB1A8A" w:rsidP="00AB1A8A">
      <w:pPr>
        <w:keepLines/>
        <w:contextualSpacing/>
        <w:rPr>
          <w:color w:val="auto"/>
        </w:rPr>
      </w:pPr>
    </w:p>
    <w:p w:rsidR="00AB1A8A" w:rsidRPr="00AB1A8A" w:rsidRDefault="00AB1A8A" w:rsidP="00AB1A8A">
      <w:pPr>
        <w:keepLines/>
        <w:contextualSpacing/>
        <w:rPr>
          <w:color w:val="auto"/>
        </w:rPr>
      </w:pPr>
      <w:r w:rsidRPr="00AB1A8A">
        <w:rPr>
          <w:color w:val="auto"/>
        </w:rPr>
        <w:t>1</w:t>
      </w:r>
      <w:r w:rsidR="00267D79">
        <w:rPr>
          <w:color w:val="auto"/>
        </w:rPr>
        <w:t>6</w:t>
      </w:r>
      <w:r w:rsidRPr="00AB1A8A">
        <w:rPr>
          <w:color w:val="auto"/>
        </w:rPr>
        <w:t xml:space="preserve">.3. Ponuda za grupu </w:t>
      </w:r>
      <w:r w:rsidR="00E65B23">
        <w:rPr>
          <w:color w:val="auto"/>
        </w:rPr>
        <w:t>3</w:t>
      </w:r>
      <w:r w:rsidRPr="00AB1A8A">
        <w:rPr>
          <w:color w:val="auto"/>
        </w:rPr>
        <w:t>) SREDSTVA ZA PRANJE RUBLJA obvezno treba sadržavati sljedeći dokument:</w:t>
      </w:r>
    </w:p>
    <w:p w:rsidR="00AB1A8A" w:rsidRPr="00AB1A8A" w:rsidRDefault="00AB1A8A" w:rsidP="00AB1A8A">
      <w:pPr>
        <w:keepLines/>
        <w:contextualSpacing/>
        <w:rPr>
          <w:color w:val="auto"/>
        </w:rPr>
      </w:pPr>
    </w:p>
    <w:p w:rsidR="00AB1A8A" w:rsidRPr="00AB1A8A" w:rsidRDefault="00AB1A8A" w:rsidP="00AB1A8A">
      <w:pPr>
        <w:keepLines/>
        <w:contextualSpacing/>
        <w:rPr>
          <w:color w:val="auto"/>
        </w:rPr>
      </w:pPr>
      <w:r w:rsidRPr="00AB1A8A">
        <w:rPr>
          <w:color w:val="auto"/>
        </w:rPr>
        <w:t xml:space="preserve">1. Potvrda o dezinfekcijskom učinku deterdženta za strojno pranje rublja na temperaturama 40°, 60°, 70°C  za artikl red. br. 1 u Troškovniku za grupu </w:t>
      </w:r>
      <w:r w:rsidR="004330D2">
        <w:rPr>
          <w:color w:val="auto"/>
        </w:rPr>
        <w:t>3</w:t>
      </w:r>
      <w:r w:rsidRPr="00AB1A8A">
        <w:rPr>
          <w:color w:val="auto"/>
        </w:rPr>
        <w:t>) Sredstva za pranje rublja</w:t>
      </w:r>
    </w:p>
    <w:p w:rsidR="00AB1A8A" w:rsidRPr="00AB1A8A" w:rsidRDefault="00AB1A8A" w:rsidP="00AB1A8A">
      <w:pPr>
        <w:keepLines/>
        <w:contextualSpacing/>
        <w:rPr>
          <w:color w:val="auto"/>
        </w:rPr>
      </w:pPr>
    </w:p>
    <w:p w:rsidR="00AB1A8A" w:rsidRPr="00AB1A8A" w:rsidRDefault="00AB1A8A" w:rsidP="00AB1A8A">
      <w:pPr>
        <w:keepLines/>
        <w:contextualSpacing/>
        <w:rPr>
          <w:color w:val="auto"/>
        </w:rPr>
      </w:pPr>
      <w:r w:rsidRPr="00AB1A8A">
        <w:rPr>
          <w:color w:val="auto"/>
        </w:rPr>
        <w:t>1</w:t>
      </w:r>
      <w:r w:rsidR="00267D79">
        <w:rPr>
          <w:color w:val="auto"/>
        </w:rPr>
        <w:t>6</w:t>
      </w:r>
      <w:r w:rsidRPr="00AB1A8A">
        <w:rPr>
          <w:color w:val="auto"/>
        </w:rPr>
        <w:t xml:space="preserve">.4. Ponude za grupu </w:t>
      </w:r>
      <w:r w:rsidR="00E65B23">
        <w:rPr>
          <w:color w:val="auto"/>
        </w:rPr>
        <w:t>1</w:t>
      </w:r>
      <w:r w:rsidRPr="00AB1A8A">
        <w:rPr>
          <w:color w:val="auto"/>
        </w:rPr>
        <w:t xml:space="preserve">) SREDSTVA ZA PRANJE I ČIŠĆENJE U KUHINJI, za grupu </w:t>
      </w:r>
      <w:r w:rsidR="00E65B23">
        <w:rPr>
          <w:color w:val="auto"/>
        </w:rPr>
        <w:t>2</w:t>
      </w:r>
      <w:r w:rsidRPr="00AB1A8A">
        <w:rPr>
          <w:color w:val="auto"/>
        </w:rPr>
        <w:t xml:space="preserve">) OSTALA SREDSTVA ZA ČIŠĆENJE I OSVJEŽAVANJE PROSTORA  i za grupu </w:t>
      </w:r>
      <w:r w:rsidR="00E65B23">
        <w:rPr>
          <w:color w:val="auto"/>
        </w:rPr>
        <w:t>3</w:t>
      </w:r>
      <w:r w:rsidRPr="00AB1A8A">
        <w:rPr>
          <w:color w:val="auto"/>
        </w:rPr>
        <w:t>) SREDSTVA ZA PRANJE RUBLJA obvezno trebaju sadržavati sljedeće dokumente:</w:t>
      </w:r>
    </w:p>
    <w:p w:rsidR="00AB1A8A" w:rsidRPr="00AB1A8A" w:rsidRDefault="00AB1A8A" w:rsidP="00AB1A8A">
      <w:pPr>
        <w:keepLines/>
        <w:contextualSpacing/>
        <w:rPr>
          <w:color w:val="auto"/>
        </w:rPr>
      </w:pPr>
      <w:r w:rsidRPr="00AB1A8A">
        <w:rPr>
          <w:color w:val="auto"/>
        </w:rPr>
        <w:t>1. Sigurnosno-tehnički list, sukladno Zakonu o kemikalijama (NN 18/2013) odnosno REACH uredbi (EZ) br. 1907/2006.,  Pravilniku o razvrstavanju, označavanju, obilježavanju i pakiranju opasnih kemikalija (NN 23/08),  te Pravilniku o izmjenama i dopunama Pravilnika o razvrstavanju, označavanju, obilježavanju i pakiranju opasnih kemikalija (NN 64/09) i Pravilniku o izmjenama i dopunama Pravilnika o razvrstavanju, označavanju, obilježavanju i pakiranju opasnih kemikalija (NN 113/10) koji treba biti uveden u registar Hrvatskog zavoda za toksikologiju i antidoping ako ponuđeni predmet sadrži opasnu kemikaliju, izuzev  proizvoda koji pripadaju u toaletno-kozmetički asortiman i ne podliježu gore navedenim propisima .</w:t>
      </w:r>
    </w:p>
    <w:p w:rsidR="00AB1A8A" w:rsidRPr="00AB1A8A" w:rsidRDefault="00AB1A8A" w:rsidP="00AB1A8A">
      <w:pPr>
        <w:keepLines/>
        <w:contextualSpacing/>
        <w:rPr>
          <w:color w:val="auto"/>
        </w:rPr>
      </w:pPr>
      <w:r w:rsidRPr="00AB1A8A">
        <w:rPr>
          <w:color w:val="auto"/>
        </w:rPr>
        <w:t>Sigurnosno-tehnički listovi izdani na temelju ranijih pravilnika moraju biti usklađeni s REACH uredbom.</w:t>
      </w:r>
    </w:p>
    <w:p w:rsidR="00AB1A8A" w:rsidRPr="00AB1A8A" w:rsidRDefault="00AB1A8A" w:rsidP="00AB1A8A">
      <w:pPr>
        <w:keepLines/>
        <w:contextualSpacing/>
        <w:rPr>
          <w:color w:val="auto"/>
        </w:rPr>
      </w:pPr>
    </w:p>
    <w:p w:rsidR="00AB1A8A" w:rsidRPr="00AB1A8A" w:rsidRDefault="00AB1A8A" w:rsidP="00AB1A8A">
      <w:pPr>
        <w:keepLines/>
        <w:contextualSpacing/>
        <w:rPr>
          <w:color w:val="auto"/>
        </w:rPr>
      </w:pPr>
      <w:r w:rsidRPr="00AB1A8A">
        <w:rPr>
          <w:color w:val="auto"/>
        </w:rPr>
        <w:t>2. Za sve biocidne pripravke potrebno je dostaviti rješenje  kojim se odobrava upis u registar biocidnih pripravaka i stavljanje na tržište istog, izdano od strane Ministarstva zdravlja</w:t>
      </w:r>
    </w:p>
    <w:p w:rsidR="00AB1A8A" w:rsidRPr="00AB1A8A" w:rsidRDefault="00AB1A8A" w:rsidP="00AB1A8A">
      <w:pPr>
        <w:keepLines/>
        <w:contextualSpacing/>
        <w:rPr>
          <w:color w:val="auto"/>
        </w:rPr>
      </w:pPr>
      <w:r w:rsidRPr="00AB1A8A">
        <w:rPr>
          <w:color w:val="auto"/>
        </w:rPr>
        <w:lastRenderedPageBreak/>
        <w:t xml:space="preserve">Dostavlja se za stavke u grupama </w:t>
      </w:r>
      <w:r w:rsidR="00E65B23">
        <w:rPr>
          <w:color w:val="auto"/>
        </w:rPr>
        <w:t>1</w:t>
      </w:r>
      <w:r w:rsidRPr="00AB1A8A">
        <w:rPr>
          <w:color w:val="auto"/>
        </w:rPr>
        <w:t xml:space="preserve">, </w:t>
      </w:r>
      <w:r w:rsidR="00E65B23">
        <w:rPr>
          <w:color w:val="auto"/>
        </w:rPr>
        <w:t>2</w:t>
      </w:r>
      <w:r w:rsidRPr="00AB1A8A">
        <w:rPr>
          <w:color w:val="auto"/>
        </w:rPr>
        <w:t xml:space="preserve"> i </w:t>
      </w:r>
      <w:r w:rsidR="00E65B23">
        <w:rPr>
          <w:color w:val="auto"/>
        </w:rPr>
        <w:t>3</w:t>
      </w:r>
      <w:r w:rsidRPr="00AB1A8A">
        <w:rPr>
          <w:color w:val="auto"/>
        </w:rPr>
        <w:t xml:space="preserve"> za koje je deklarirano dezinfekcijsko djelovanje</w:t>
      </w:r>
    </w:p>
    <w:p w:rsidR="00AB1A8A" w:rsidRPr="00AB1A8A" w:rsidRDefault="00AB1A8A" w:rsidP="00AB1A8A">
      <w:pPr>
        <w:keepLines/>
        <w:contextualSpacing/>
        <w:rPr>
          <w:color w:val="auto"/>
        </w:rPr>
      </w:pPr>
    </w:p>
    <w:p w:rsidR="00AB1A8A" w:rsidRPr="00AB1A8A" w:rsidRDefault="00AB1A8A" w:rsidP="00AB1A8A">
      <w:pPr>
        <w:keepLines/>
        <w:contextualSpacing/>
        <w:rPr>
          <w:color w:val="auto"/>
        </w:rPr>
      </w:pPr>
      <w:r w:rsidRPr="00AB1A8A">
        <w:rPr>
          <w:color w:val="auto"/>
        </w:rPr>
        <w:t xml:space="preserve">3. Obavijest o proizvodu (deklaracija proizvoda), sukladno Zakonu o predmetima opće uporabe (NN br. 39/13. i 47/14.) </w:t>
      </w:r>
    </w:p>
    <w:p w:rsidR="00AB1A8A" w:rsidRPr="00AB1A8A" w:rsidRDefault="00AB1A8A" w:rsidP="00AB1A8A">
      <w:pPr>
        <w:keepLines/>
        <w:contextualSpacing/>
        <w:rPr>
          <w:color w:val="auto"/>
        </w:rPr>
      </w:pPr>
      <w:r w:rsidRPr="00AB1A8A">
        <w:rPr>
          <w:color w:val="auto"/>
        </w:rPr>
        <w:t xml:space="preserve">Ponuditelj treba dostaviti preslike deklaracije proizvoda (npr. u obliku etikete, privjesnice i dr.), sukladno navedenom propisu koji regulira predmetni proizvod. Ako je deklaracija otisnuta/utisnuta na/u materijal ambalaže, tada ponuditelj može dostaviti prijepis teksta deklaracije. Naziv proizvoda i naziv proizvođača upisan u troškovniku mora biti identičan nazivu proizvoda i nazivu proizvođača iz deklaracije proizvoda te nazivima iz kataloga proizvoda. - Zakon o provedbi Uredbe EZ br. 648/2004. Europskog parlamenta i Vijeća od 31.3.2004. o deterdžentima (NN34/12. i 25/13.); Zakon o provedbi Uredbe EZ br.  528/2012.  Europskog parlamenta i Vijeća u vezi sa stavljanjem na raspolaganje na tržištu i uporabi biocidnih proizvoda (NN 39/13. i 47/14.);Zakon o provedbi Uredbe EZ br.  1223/2009. Europskog parlamenta i Vijeća od 30.11.2009. o kozmetičkim proizvodima (NN 18/2013.); Zakon o kemikalijama (18/2013.)   </w:t>
      </w:r>
    </w:p>
    <w:p w:rsidR="00AB1A8A" w:rsidRPr="00AB1A8A" w:rsidRDefault="00AB1A8A" w:rsidP="00AB1A8A">
      <w:pPr>
        <w:keepLines/>
        <w:contextualSpacing/>
        <w:rPr>
          <w:color w:val="auto"/>
        </w:rPr>
      </w:pPr>
      <w:r w:rsidRPr="00AB1A8A">
        <w:rPr>
          <w:color w:val="auto"/>
        </w:rPr>
        <w:t xml:space="preserve">Dostavlja se za sve stavke u grupama </w:t>
      </w:r>
      <w:r w:rsidR="00E65B23">
        <w:rPr>
          <w:color w:val="auto"/>
        </w:rPr>
        <w:t>1</w:t>
      </w:r>
      <w:r w:rsidRPr="00AB1A8A">
        <w:rPr>
          <w:color w:val="auto"/>
        </w:rPr>
        <w:t xml:space="preserve">, </w:t>
      </w:r>
      <w:r w:rsidR="00E65B23">
        <w:rPr>
          <w:color w:val="auto"/>
        </w:rPr>
        <w:t>2</w:t>
      </w:r>
      <w:r w:rsidRPr="00AB1A8A">
        <w:rPr>
          <w:color w:val="auto"/>
        </w:rPr>
        <w:t xml:space="preserve"> i </w:t>
      </w:r>
      <w:r w:rsidR="00E65B23">
        <w:rPr>
          <w:color w:val="auto"/>
        </w:rPr>
        <w:t>3</w:t>
      </w:r>
    </w:p>
    <w:p w:rsidR="00AB1A8A" w:rsidRPr="00AB1A8A" w:rsidRDefault="00AB1A8A" w:rsidP="00AB1A8A">
      <w:pPr>
        <w:keepLines/>
        <w:contextualSpacing/>
        <w:rPr>
          <w:b/>
          <w:color w:val="auto"/>
        </w:rPr>
      </w:pPr>
    </w:p>
    <w:p w:rsidR="00210018" w:rsidRDefault="00AB1A8A" w:rsidP="00AB1A8A">
      <w:pPr>
        <w:keepLines/>
        <w:contextualSpacing/>
        <w:rPr>
          <w:b/>
          <w:color w:val="auto"/>
        </w:rPr>
      </w:pPr>
      <w:r w:rsidRPr="00AB1A8A">
        <w:rPr>
          <w:b/>
          <w:color w:val="auto"/>
        </w:rPr>
        <w:t>1</w:t>
      </w:r>
      <w:r w:rsidR="00267D79">
        <w:rPr>
          <w:b/>
          <w:color w:val="auto"/>
        </w:rPr>
        <w:t>7</w:t>
      </w:r>
      <w:r w:rsidRPr="00AB1A8A">
        <w:rPr>
          <w:b/>
          <w:color w:val="auto"/>
        </w:rPr>
        <w:t xml:space="preserve">.Vrsta, sredstvo i uvjeti  jamstva </w:t>
      </w:r>
    </w:p>
    <w:p w:rsidR="00210018" w:rsidRDefault="00210018" w:rsidP="00AB1A8A">
      <w:pPr>
        <w:keepLines/>
        <w:contextualSpacing/>
        <w:rPr>
          <w:b/>
          <w:color w:val="auto"/>
        </w:rPr>
      </w:pPr>
    </w:p>
    <w:p w:rsidR="00AB1A8A" w:rsidRPr="00AB1A8A" w:rsidRDefault="00210018" w:rsidP="00AB1A8A">
      <w:pPr>
        <w:keepLines/>
        <w:contextualSpacing/>
        <w:rPr>
          <w:b/>
          <w:color w:val="auto"/>
        </w:rPr>
      </w:pPr>
      <w:r w:rsidRPr="00210018">
        <w:rPr>
          <w:b/>
          <w:color w:val="auto"/>
        </w:rPr>
        <w:t>Jamstvo za uredno ispunjenje ugovora</w:t>
      </w:r>
    </w:p>
    <w:p w:rsidR="00210018" w:rsidRPr="00210018" w:rsidRDefault="00210018" w:rsidP="00210018">
      <w:pPr>
        <w:keepLines/>
        <w:contextualSpacing/>
        <w:rPr>
          <w:color w:val="auto"/>
        </w:rPr>
      </w:pPr>
      <w:r w:rsidRPr="00210018">
        <w:rPr>
          <w:color w:val="auto"/>
        </w:rPr>
        <w:t xml:space="preserve">Jamstvo za uredno ispunjenje ugovora u apsolutnom iznosu od 10% od ukupne vrijednosti ugovora (bez PDV-a), odabrani ponuditelj  će dostaviti prilikom potpisa ugovora u obliku bjanko zadužnice. Odabrani ponuditelj može umjesto traženih sredstava jamstva za uredno ispunjenje ugovora dati novčani polog u iznosu od 10% od ukupne vrijednosti ugovora bez PDV-a.Polog se u odgovarajućem iznosu uplaćuje u korist računa </w:t>
      </w:r>
      <w:r w:rsidRPr="00210018">
        <w:rPr>
          <w:b/>
          <w:i/>
          <w:iCs/>
          <w:color w:val="auto"/>
        </w:rPr>
        <w:t>HR48 25000091102187304</w:t>
      </w:r>
      <w:r w:rsidRPr="00210018">
        <w:rPr>
          <w:i/>
          <w:iCs/>
          <w:color w:val="auto"/>
        </w:rPr>
        <w:t xml:space="preserve"> otvoren kod Addiko Bank d.d</w:t>
      </w:r>
      <w:r w:rsidRPr="00210018">
        <w:rPr>
          <w:color w:val="auto"/>
        </w:rPr>
        <w:t>, poziv na broj: OIB uplatitelja. Pod svrhom plaćanja potrebno je navesti da se radi o jamstvu za uredno ispunjenje ugovora, navesti evidencijski broj nabave Naručitelja i predmet nabave.</w:t>
      </w:r>
    </w:p>
    <w:p w:rsidR="00AB1A8A" w:rsidRPr="00AB1A8A" w:rsidRDefault="00AB1A8A" w:rsidP="00AB1A8A">
      <w:pPr>
        <w:keepLines/>
        <w:contextualSpacing/>
        <w:rPr>
          <w:color w:val="auto"/>
        </w:rPr>
      </w:pPr>
    </w:p>
    <w:p w:rsidR="00AB1A8A" w:rsidRPr="00AB1A8A" w:rsidRDefault="00AB1A8A" w:rsidP="00AB1A8A">
      <w:pPr>
        <w:keepLines/>
        <w:contextualSpacing/>
        <w:rPr>
          <w:b/>
          <w:color w:val="auto"/>
          <w:u w:val="single"/>
        </w:rPr>
      </w:pPr>
      <w:r w:rsidRPr="00AB1A8A">
        <w:rPr>
          <w:b/>
          <w:color w:val="auto"/>
        </w:rPr>
        <w:t xml:space="preserve">VI. </w:t>
      </w:r>
      <w:r w:rsidRPr="00AB1A8A">
        <w:rPr>
          <w:b/>
          <w:color w:val="auto"/>
          <w:u w:val="single"/>
        </w:rPr>
        <w:t xml:space="preserve">PODACI O PONUDI </w:t>
      </w:r>
    </w:p>
    <w:p w:rsidR="00AB1A8A" w:rsidRPr="00AB1A8A" w:rsidRDefault="00AB1A8A" w:rsidP="00AB1A8A">
      <w:pPr>
        <w:keepLines/>
        <w:contextualSpacing/>
        <w:rPr>
          <w:b/>
          <w:color w:val="auto"/>
        </w:rPr>
      </w:pPr>
    </w:p>
    <w:p w:rsidR="00AB1A8A" w:rsidRPr="00AB1A8A" w:rsidRDefault="00AB1A8A" w:rsidP="00AB1A8A">
      <w:pPr>
        <w:keepLines/>
        <w:contextualSpacing/>
        <w:rPr>
          <w:b/>
          <w:color w:val="auto"/>
        </w:rPr>
      </w:pPr>
      <w:r w:rsidRPr="00AB1A8A">
        <w:rPr>
          <w:b/>
          <w:color w:val="auto"/>
        </w:rPr>
        <w:t>1</w:t>
      </w:r>
      <w:r w:rsidR="00267D79">
        <w:rPr>
          <w:b/>
          <w:color w:val="auto"/>
        </w:rPr>
        <w:t>8</w:t>
      </w:r>
      <w:r w:rsidRPr="00AB1A8A">
        <w:rPr>
          <w:b/>
          <w:color w:val="auto"/>
        </w:rPr>
        <w:t xml:space="preserve">.Način izrade ponude: </w:t>
      </w:r>
    </w:p>
    <w:p w:rsidR="00AB1A8A" w:rsidRPr="00AB1A8A" w:rsidRDefault="00AB1A8A" w:rsidP="00AB1A8A">
      <w:pPr>
        <w:keepLines/>
        <w:contextualSpacing/>
        <w:rPr>
          <w:b/>
          <w:color w:val="auto"/>
        </w:rPr>
      </w:pPr>
      <w:r w:rsidRPr="00AB1A8A">
        <w:rPr>
          <w:color w:val="auto"/>
        </w:rPr>
        <w:t>Kako bi ponuda bila prihvatljiva potrebno je dostaviti:</w:t>
      </w:r>
    </w:p>
    <w:p w:rsidR="00AB1A8A" w:rsidRPr="00AB1A8A" w:rsidRDefault="00AB1A8A" w:rsidP="00AB1A8A">
      <w:pPr>
        <w:keepLines/>
        <w:contextualSpacing/>
        <w:rPr>
          <w:color w:val="auto"/>
        </w:rPr>
      </w:pPr>
      <w:r w:rsidRPr="00AB1A8A">
        <w:rPr>
          <w:color w:val="auto"/>
        </w:rPr>
        <w:t>-Prilog I. Ponudbeni list - ispunjen i potpisan,</w:t>
      </w:r>
    </w:p>
    <w:p w:rsidR="00AB1A8A" w:rsidRPr="00AB1A8A" w:rsidRDefault="00AB1A8A" w:rsidP="00AB1A8A">
      <w:pPr>
        <w:keepLines/>
        <w:contextualSpacing/>
        <w:rPr>
          <w:color w:val="auto"/>
        </w:rPr>
      </w:pPr>
      <w:r w:rsidRPr="00AB1A8A">
        <w:rPr>
          <w:color w:val="auto"/>
        </w:rPr>
        <w:t xml:space="preserve">-Prilog II Troškovnik-ispunjen i potpisan, </w:t>
      </w:r>
    </w:p>
    <w:p w:rsidR="00AB1A8A" w:rsidRPr="00AB1A8A" w:rsidRDefault="00AB1A8A" w:rsidP="00AB1A8A">
      <w:pPr>
        <w:keepLines/>
        <w:contextualSpacing/>
        <w:rPr>
          <w:color w:val="auto"/>
        </w:rPr>
      </w:pPr>
      <w:r w:rsidRPr="00AB1A8A">
        <w:rPr>
          <w:color w:val="auto"/>
        </w:rPr>
        <w:t>-Dokaz da ne postoji razlog isključenja sukladno točki 1</w:t>
      </w:r>
      <w:r w:rsidR="00267D79">
        <w:rPr>
          <w:color w:val="auto"/>
        </w:rPr>
        <w:t>4</w:t>
      </w:r>
      <w:r w:rsidRPr="00AB1A8A">
        <w:rPr>
          <w:color w:val="auto"/>
        </w:rPr>
        <w:t xml:space="preserve">. ovoga Poziva, </w:t>
      </w:r>
    </w:p>
    <w:p w:rsidR="00AB1A8A" w:rsidRPr="00AB1A8A" w:rsidRDefault="00AB1A8A" w:rsidP="00AB1A8A">
      <w:pPr>
        <w:keepLines/>
        <w:contextualSpacing/>
        <w:rPr>
          <w:color w:val="auto"/>
        </w:rPr>
      </w:pPr>
      <w:r w:rsidRPr="00AB1A8A">
        <w:rPr>
          <w:color w:val="auto"/>
        </w:rPr>
        <w:t>-Dokaz sposobnosti sukladno točki 1</w:t>
      </w:r>
      <w:r w:rsidR="00267D79">
        <w:rPr>
          <w:color w:val="auto"/>
        </w:rPr>
        <w:t>5</w:t>
      </w:r>
      <w:r w:rsidRPr="00AB1A8A">
        <w:rPr>
          <w:color w:val="auto"/>
        </w:rPr>
        <w:t>. ovoga Poziva,</w:t>
      </w:r>
    </w:p>
    <w:p w:rsidR="00AB1A8A" w:rsidRPr="00AB1A8A" w:rsidRDefault="00AB1A8A" w:rsidP="00AB1A8A">
      <w:pPr>
        <w:keepLines/>
        <w:contextualSpacing/>
        <w:rPr>
          <w:color w:val="auto"/>
        </w:rPr>
      </w:pPr>
      <w:r w:rsidRPr="00AB1A8A">
        <w:rPr>
          <w:color w:val="auto"/>
        </w:rPr>
        <w:t>-Dokaz o osiguranju kvalitete sukladno točki 1</w:t>
      </w:r>
      <w:r w:rsidR="00267D79">
        <w:rPr>
          <w:color w:val="auto"/>
        </w:rPr>
        <w:t>6</w:t>
      </w:r>
      <w:r w:rsidRPr="00AB1A8A">
        <w:rPr>
          <w:color w:val="auto"/>
        </w:rPr>
        <w:t>. ovoga Poziva,</w:t>
      </w:r>
    </w:p>
    <w:p w:rsidR="00AB1A8A" w:rsidRPr="00AB1A8A" w:rsidRDefault="00AB1A8A" w:rsidP="00AB1A8A">
      <w:pPr>
        <w:keepLines/>
        <w:contextualSpacing/>
        <w:rPr>
          <w:color w:val="auto"/>
        </w:rPr>
        <w:sectPr w:rsidR="00AB1A8A" w:rsidRPr="00AB1A8A">
          <w:pgSz w:w="11918" w:h="16854"/>
          <w:pgMar w:top="1372" w:right="1349" w:bottom="1152" w:left="1409" w:header="720" w:footer="720" w:gutter="0"/>
          <w:cols w:space="720"/>
        </w:sectPr>
      </w:pPr>
    </w:p>
    <w:p w:rsidR="00AB1A8A" w:rsidRPr="00AB1A8A" w:rsidRDefault="00AB1A8A" w:rsidP="00AB1A8A">
      <w:pPr>
        <w:keepLines/>
        <w:contextualSpacing/>
        <w:rPr>
          <w:b/>
          <w:color w:val="auto"/>
        </w:rPr>
      </w:pPr>
      <w:r w:rsidRPr="00AB1A8A">
        <w:rPr>
          <w:color w:val="auto"/>
        </w:rPr>
        <w:lastRenderedPageBreak/>
        <w:t>-</w:t>
      </w:r>
      <w:r w:rsidRPr="00AB1A8A">
        <w:rPr>
          <w:b/>
          <w:color w:val="auto"/>
        </w:rPr>
        <w:t xml:space="preserve"> Način dostave ponude:</w:t>
      </w:r>
    </w:p>
    <w:p w:rsidR="00AB1A8A" w:rsidRPr="00AB1A8A" w:rsidRDefault="00AB1A8A" w:rsidP="00AB1A8A">
      <w:pPr>
        <w:keepLines/>
        <w:contextualSpacing/>
        <w:rPr>
          <w:b/>
          <w:color w:val="auto"/>
        </w:rPr>
      </w:pPr>
      <w:r w:rsidRPr="00AB1A8A">
        <w:rPr>
          <w:b/>
          <w:color w:val="auto"/>
        </w:rPr>
        <w:t>Ponuditelj može dostaviti ponudu za jednu ili više grupa predmeta jednostavne nabave.</w:t>
      </w:r>
    </w:p>
    <w:p w:rsidR="00AB1A8A" w:rsidRPr="00AB1A8A" w:rsidRDefault="00AB1A8A" w:rsidP="00AB1A8A">
      <w:pPr>
        <w:keepLines/>
        <w:contextualSpacing/>
        <w:rPr>
          <w:color w:val="auto"/>
        </w:rPr>
      </w:pPr>
      <w:r w:rsidRPr="00AB1A8A">
        <w:rPr>
          <w:color w:val="auto"/>
        </w:rPr>
        <w:t>Ponude se predaju neposredno ili preporučenom poštanskom pošiljkom na adresu naručitelja, u zatvorenoj omotnici na kojoj mora biti naznačeno:</w:t>
      </w:r>
    </w:p>
    <w:p w:rsidR="00AB1A8A" w:rsidRPr="00AB1A8A" w:rsidRDefault="00AB1A8A" w:rsidP="00AB1A8A">
      <w:pPr>
        <w:keepLines/>
        <w:contextualSpacing/>
        <w:rPr>
          <w:color w:val="auto"/>
        </w:rPr>
      </w:pPr>
      <w:r w:rsidRPr="00AB1A8A">
        <w:rPr>
          <w:color w:val="auto"/>
        </w:rPr>
        <w:t>- na prednjoj strani:</w:t>
      </w:r>
    </w:p>
    <w:p w:rsidR="00AB1A8A" w:rsidRPr="00AB1A8A" w:rsidRDefault="00AB1A8A" w:rsidP="00AB1A8A">
      <w:pPr>
        <w:keepLines/>
        <w:contextualSpacing/>
        <w:rPr>
          <w:b/>
          <w:i/>
          <w:color w:val="auto"/>
        </w:rPr>
      </w:pPr>
      <w:r w:rsidRPr="00AB1A8A">
        <w:rPr>
          <w:b/>
          <w:i/>
          <w:color w:val="auto"/>
        </w:rPr>
        <w:t>DOM ZA STARIJE I NEMOĆNE OSOBE POŽEGA, Dr.Filipa Potrebice 2a,34000 Požega</w:t>
      </w:r>
    </w:p>
    <w:p w:rsidR="00AB1A8A" w:rsidRPr="00AB1A8A" w:rsidRDefault="00AB1A8A" w:rsidP="00AB1A8A">
      <w:pPr>
        <w:keepLines/>
        <w:contextualSpacing/>
        <w:rPr>
          <w:b/>
          <w:color w:val="auto"/>
        </w:rPr>
      </w:pPr>
      <w:r w:rsidRPr="00AB1A8A">
        <w:rPr>
          <w:b/>
          <w:color w:val="auto"/>
        </w:rPr>
        <w:t xml:space="preserve">Predmet jednostavne nabave: Materijal i sredstva za čišćenje i održavanje </w:t>
      </w:r>
    </w:p>
    <w:p w:rsidR="00AB1A8A" w:rsidRPr="00AB1A8A" w:rsidRDefault="00AB1A8A" w:rsidP="00AB1A8A">
      <w:pPr>
        <w:keepLines/>
        <w:contextualSpacing/>
        <w:rPr>
          <w:b/>
          <w:i/>
          <w:color w:val="auto"/>
        </w:rPr>
      </w:pPr>
      <w:r w:rsidRPr="00AB1A8A">
        <w:rPr>
          <w:b/>
          <w:i/>
          <w:color w:val="auto"/>
        </w:rPr>
        <w:t>»NE OTVARAJ«</w:t>
      </w:r>
      <w:r w:rsidR="00267D79">
        <w:rPr>
          <w:b/>
          <w:i/>
          <w:color w:val="auto"/>
        </w:rPr>
        <w:t>, naziv jedne ili više grupa</w:t>
      </w:r>
    </w:p>
    <w:p w:rsidR="00AB1A8A" w:rsidRPr="00AB1A8A" w:rsidRDefault="00AB1A8A" w:rsidP="00AB1A8A">
      <w:pPr>
        <w:keepLines/>
        <w:contextualSpacing/>
        <w:rPr>
          <w:color w:val="auto"/>
        </w:rPr>
      </w:pPr>
      <w:r w:rsidRPr="00AB1A8A">
        <w:rPr>
          <w:color w:val="auto"/>
        </w:rPr>
        <w:t>- na poleđini:</w:t>
      </w:r>
    </w:p>
    <w:p w:rsidR="00AB1A8A" w:rsidRPr="00AB1A8A" w:rsidRDefault="00AB1A8A" w:rsidP="00AB1A8A">
      <w:pPr>
        <w:keepLines/>
        <w:contextualSpacing/>
        <w:rPr>
          <w:b/>
          <w:color w:val="auto"/>
        </w:rPr>
      </w:pPr>
      <w:r w:rsidRPr="00AB1A8A">
        <w:rPr>
          <w:b/>
          <w:color w:val="auto"/>
        </w:rPr>
        <w:t>NAZIV I ADRESA PONUDITELJA</w:t>
      </w:r>
    </w:p>
    <w:p w:rsidR="00AB1A8A" w:rsidRPr="00AB1A8A" w:rsidRDefault="00AB1A8A" w:rsidP="00AB1A8A">
      <w:pPr>
        <w:keepLines/>
        <w:contextualSpacing/>
        <w:rPr>
          <w:b/>
          <w:color w:val="auto"/>
        </w:rPr>
      </w:pPr>
    </w:p>
    <w:p w:rsidR="00AB1A8A" w:rsidRPr="00AB1A8A" w:rsidRDefault="00267D79" w:rsidP="00AB1A8A">
      <w:pPr>
        <w:keepLines/>
        <w:contextualSpacing/>
        <w:rPr>
          <w:b/>
          <w:color w:val="auto"/>
        </w:rPr>
      </w:pPr>
      <w:r>
        <w:rPr>
          <w:b/>
          <w:color w:val="auto"/>
        </w:rPr>
        <w:t>19</w:t>
      </w:r>
      <w:r w:rsidR="00AB1A8A" w:rsidRPr="00AB1A8A">
        <w:rPr>
          <w:b/>
          <w:color w:val="auto"/>
        </w:rPr>
        <w:t xml:space="preserve">. Kriterij za odabir ponude: </w:t>
      </w:r>
    </w:p>
    <w:p w:rsidR="00AB1A8A" w:rsidRPr="00AB1A8A" w:rsidRDefault="00AB1A8A" w:rsidP="00AB1A8A">
      <w:pPr>
        <w:keepLines/>
        <w:contextualSpacing/>
        <w:rPr>
          <w:b/>
          <w:bCs/>
          <w:color w:val="auto"/>
        </w:rPr>
      </w:pPr>
    </w:p>
    <w:p w:rsidR="00AB1A8A" w:rsidRPr="00AB1A8A" w:rsidRDefault="00AB1A8A" w:rsidP="00AB1A8A">
      <w:pPr>
        <w:keepLines/>
        <w:contextualSpacing/>
        <w:rPr>
          <w:b/>
          <w:bCs/>
          <w:color w:val="auto"/>
        </w:rPr>
      </w:pPr>
      <w:r w:rsidRPr="00AB1A8A">
        <w:rPr>
          <w:b/>
          <w:bCs/>
          <w:color w:val="auto"/>
        </w:rPr>
        <w:t>Kriterij za odabir ponude je najniža cijena</w:t>
      </w:r>
    </w:p>
    <w:p w:rsidR="00AB1A8A" w:rsidRPr="00AB1A8A" w:rsidRDefault="00AB1A8A" w:rsidP="00AB1A8A">
      <w:pPr>
        <w:keepLines/>
        <w:contextualSpacing/>
        <w:rPr>
          <w:color w:val="auto"/>
        </w:rPr>
      </w:pPr>
      <w:r w:rsidRPr="00AB1A8A">
        <w:rPr>
          <w:color w:val="auto"/>
        </w:rPr>
        <w:t>Obzirom da naručitelj ne može koristiti pravo na pretporez, uspoređivat će se cijene ponuda s porezom na dodanu vrijednost.</w:t>
      </w:r>
    </w:p>
    <w:p w:rsidR="00AB1A8A" w:rsidRPr="00AB1A8A" w:rsidRDefault="00AB1A8A" w:rsidP="00AB1A8A">
      <w:pPr>
        <w:keepLines/>
        <w:contextualSpacing/>
        <w:rPr>
          <w:b/>
          <w:bCs/>
          <w:color w:val="auto"/>
        </w:rPr>
      </w:pPr>
    </w:p>
    <w:p w:rsidR="00AB1A8A" w:rsidRPr="00AB1A8A" w:rsidRDefault="00AB1A8A" w:rsidP="00AB1A8A">
      <w:pPr>
        <w:keepLines/>
        <w:contextualSpacing/>
        <w:rPr>
          <w:color w:val="auto"/>
        </w:rPr>
      </w:pPr>
      <w:r w:rsidRPr="00AB1A8A">
        <w:rPr>
          <w:b/>
          <w:bCs/>
          <w:color w:val="auto"/>
        </w:rPr>
        <w:t xml:space="preserve"> </w:t>
      </w:r>
    </w:p>
    <w:p w:rsidR="00AB1A8A" w:rsidRPr="00AB1A8A" w:rsidRDefault="00AB1A8A" w:rsidP="00AB1A8A">
      <w:pPr>
        <w:keepLines/>
        <w:contextualSpacing/>
        <w:rPr>
          <w:b/>
          <w:color w:val="auto"/>
        </w:rPr>
      </w:pPr>
      <w:r w:rsidRPr="00AB1A8A">
        <w:rPr>
          <w:b/>
          <w:color w:val="auto"/>
        </w:rPr>
        <w:t>2</w:t>
      </w:r>
      <w:r w:rsidR="00267D79">
        <w:rPr>
          <w:b/>
          <w:color w:val="auto"/>
        </w:rPr>
        <w:t>0</w:t>
      </w:r>
      <w:r w:rsidRPr="00AB1A8A">
        <w:rPr>
          <w:b/>
          <w:color w:val="auto"/>
        </w:rPr>
        <w:t xml:space="preserve">.Jezik ponude </w:t>
      </w:r>
    </w:p>
    <w:p w:rsidR="00AB1A8A" w:rsidRPr="00AB1A8A" w:rsidRDefault="00AB1A8A" w:rsidP="00AB1A8A">
      <w:pPr>
        <w:keepLines/>
        <w:contextualSpacing/>
        <w:rPr>
          <w:b/>
          <w:color w:val="auto"/>
        </w:rPr>
      </w:pPr>
      <w:r w:rsidRPr="00AB1A8A">
        <w:rPr>
          <w:color w:val="auto"/>
        </w:rPr>
        <w:t>Ponuda se podnosi na hrvatskom jeziku.</w:t>
      </w:r>
    </w:p>
    <w:p w:rsidR="00AB1A8A" w:rsidRPr="00AB1A8A" w:rsidRDefault="00AB1A8A" w:rsidP="00AB1A8A">
      <w:pPr>
        <w:keepLines/>
        <w:contextualSpacing/>
        <w:rPr>
          <w:color w:val="auto"/>
        </w:rPr>
      </w:pPr>
    </w:p>
    <w:p w:rsidR="001A03C2" w:rsidRPr="001A03C2" w:rsidRDefault="001A03C2" w:rsidP="001A03C2">
      <w:pPr>
        <w:spacing w:before="0" w:beforeAutospacing="0" w:after="0" w:afterAutospacing="0" w:line="240" w:lineRule="auto"/>
        <w:jc w:val="left"/>
        <w:rPr>
          <w:b/>
          <w:color w:val="auto"/>
        </w:rPr>
      </w:pPr>
      <w:r w:rsidRPr="001A03C2">
        <w:rPr>
          <w:b/>
          <w:color w:val="auto"/>
        </w:rPr>
        <w:t>2</w:t>
      </w:r>
      <w:r w:rsidR="00267D79">
        <w:rPr>
          <w:b/>
          <w:color w:val="auto"/>
        </w:rPr>
        <w:t>1</w:t>
      </w:r>
      <w:r w:rsidRPr="001A03C2">
        <w:rPr>
          <w:b/>
          <w:color w:val="auto"/>
        </w:rPr>
        <w:t>. Primjena propisa:</w:t>
      </w:r>
    </w:p>
    <w:p w:rsidR="001A03C2" w:rsidRPr="001A03C2" w:rsidRDefault="001A03C2" w:rsidP="001A03C2">
      <w:pPr>
        <w:spacing w:before="0" w:beforeAutospacing="0" w:after="0" w:afterAutospacing="0" w:line="240" w:lineRule="auto"/>
        <w:rPr>
          <w:color w:val="auto"/>
        </w:rPr>
      </w:pPr>
      <w:r w:rsidRPr="001A03C2">
        <w:rPr>
          <w:color w:val="auto"/>
        </w:rPr>
        <w:t>Na ovaj postupak nabave ne primjenjuje se Zakon o javnoj nabavi obzirom da se radi o nabavi robe procijenjene vrijednosti do 200.000,00 kuna.</w:t>
      </w:r>
    </w:p>
    <w:p w:rsidR="001A03C2" w:rsidRPr="001A03C2" w:rsidRDefault="001A03C2" w:rsidP="001A03C2">
      <w:pPr>
        <w:spacing w:before="0" w:beforeAutospacing="0" w:after="0" w:afterAutospacing="0" w:line="240" w:lineRule="auto"/>
        <w:rPr>
          <w:color w:val="auto"/>
        </w:rPr>
      </w:pPr>
      <w:r w:rsidRPr="001A03C2">
        <w:rPr>
          <w:color w:val="auto"/>
        </w:rPr>
        <w:t xml:space="preserve">Na postupak se primjenjuje Pravilnik o provedbi postupaka jednostavne nabave u Domu za starije i nemoćne osobe Požega objavljen na internetskim stranicama Doma za starije i nemoćne osobe Požega </w:t>
      </w:r>
      <w:hyperlink w:history="1">
        <w:r w:rsidRPr="001A03C2">
          <w:rPr>
            <w:color w:val="0000FF"/>
            <w:u w:val="single"/>
            <w:lang w:val="en-US" w:bidi="en-US"/>
          </w:rPr>
          <w:t>www.dom-pozega. hr</w:t>
        </w:r>
      </w:hyperlink>
      <w:r w:rsidRPr="001A03C2">
        <w:rPr>
          <w:color w:val="auto"/>
          <w:u w:val="single"/>
        </w:rPr>
        <w:t>.</w:t>
      </w:r>
    </w:p>
    <w:p w:rsidR="001A03C2" w:rsidRPr="001A03C2" w:rsidRDefault="001A03C2" w:rsidP="001A03C2">
      <w:pPr>
        <w:spacing w:before="0" w:beforeAutospacing="0" w:after="0" w:afterAutospacing="0" w:line="240" w:lineRule="auto"/>
        <w:rPr>
          <w:color w:val="auto"/>
        </w:rPr>
      </w:pPr>
      <w:r w:rsidRPr="001A03C2">
        <w:rPr>
          <w:color w:val="auto"/>
        </w:rPr>
        <w:t xml:space="preserve">Naručitelj zadržava pravo poništiti ovaj postupak nabave, odnosno ne odabrati niti jednu ponudu u bilo kojoj fazi postupka nabave. </w:t>
      </w:r>
    </w:p>
    <w:p w:rsidR="001A03C2" w:rsidRPr="001A03C2" w:rsidRDefault="001A03C2" w:rsidP="001A03C2">
      <w:pPr>
        <w:spacing w:before="0" w:beforeAutospacing="0" w:after="0" w:afterAutospacing="0" w:line="240" w:lineRule="auto"/>
        <w:rPr>
          <w:color w:val="auto"/>
        </w:rPr>
      </w:pPr>
    </w:p>
    <w:p w:rsidR="001A03C2" w:rsidRPr="001A03C2" w:rsidRDefault="001A03C2" w:rsidP="001A03C2">
      <w:pPr>
        <w:spacing w:before="0" w:beforeAutospacing="0" w:after="0" w:afterAutospacing="0" w:line="240" w:lineRule="auto"/>
        <w:rPr>
          <w:b/>
          <w:color w:val="auto"/>
        </w:rPr>
      </w:pPr>
      <w:r w:rsidRPr="001A03C2">
        <w:rPr>
          <w:b/>
          <w:color w:val="auto"/>
        </w:rPr>
        <w:t>2</w:t>
      </w:r>
      <w:r w:rsidR="00267D79">
        <w:rPr>
          <w:b/>
          <w:color w:val="auto"/>
        </w:rPr>
        <w:t>2</w:t>
      </w:r>
      <w:r w:rsidRPr="001A03C2">
        <w:rPr>
          <w:b/>
          <w:color w:val="auto"/>
        </w:rPr>
        <w:t>.Objava rezultata provedenog postupka jednostavne nabave:</w:t>
      </w:r>
    </w:p>
    <w:p w:rsidR="001A03C2" w:rsidRDefault="00173E37" w:rsidP="001A03C2">
      <w:pPr>
        <w:spacing w:before="0" w:beforeAutospacing="0" w:after="0" w:afterAutospacing="0" w:line="240" w:lineRule="auto"/>
        <w:rPr>
          <w:b/>
          <w:color w:val="auto"/>
        </w:rPr>
      </w:pPr>
      <w:r>
        <w:rPr>
          <w:noProof/>
          <w:color w:val="auto"/>
          <w:lang w:eastAsia="hr-HR"/>
        </w:rPr>
        <mc:AlternateContent>
          <mc:Choice Requires="wps">
            <w:drawing>
              <wp:anchor distT="0" distB="0" distL="0" distR="0" simplePos="0" relativeHeight="251657728" behindDoc="1" locked="0" layoutInCell="1" allowOverlap="1">
                <wp:simplePos x="0" y="0"/>
                <wp:positionH relativeFrom="column">
                  <wp:posOffset>3898900</wp:posOffset>
                </wp:positionH>
                <wp:positionV relativeFrom="paragraph">
                  <wp:posOffset>826770</wp:posOffset>
                </wp:positionV>
                <wp:extent cx="45085" cy="1298575"/>
                <wp:effectExtent l="0" t="0" r="12065" b="15875"/>
                <wp:wrapSquare wrapText="bothSides"/>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29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3C2" w:rsidRDefault="001A03C2" w:rsidP="001A03C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307pt;margin-top:65.1pt;width:3.55pt;height:102.2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Dg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" filled="f" stroked="f">
                <v:textbox inset="0,0,0,0">
                  <w:txbxContent>
                    <w:p w:rsidR="001A03C2" w:rsidRDefault="001A03C2" w:rsidP="001A03C2">
                      <w:pPr>
                        <w:jc w:val="center"/>
                      </w:pPr>
                    </w:p>
                  </w:txbxContent>
                </v:textbox>
                <w10:wrap type="square"/>
              </v:shape>
            </w:pict>
          </mc:Fallback>
        </mc:AlternateContent>
      </w:r>
      <w:r>
        <w:rPr>
          <w:noProof/>
          <w:color w:val="auto"/>
          <w:lang w:eastAsia="hr-HR"/>
        </w:rPr>
        <mc:AlternateContent>
          <mc:Choice Requires="wps">
            <w:drawing>
              <wp:anchor distT="0" distB="0" distL="0" distR="0" simplePos="0" relativeHeight="251656704" behindDoc="1" locked="0" layoutInCell="1" allowOverlap="1">
                <wp:simplePos x="0" y="0"/>
                <wp:positionH relativeFrom="column">
                  <wp:posOffset>5778500</wp:posOffset>
                </wp:positionH>
                <wp:positionV relativeFrom="paragraph">
                  <wp:posOffset>1102360</wp:posOffset>
                </wp:positionV>
                <wp:extent cx="807720" cy="1313180"/>
                <wp:effectExtent l="0" t="0" r="11430" b="1270"/>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31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3C2" w:rsidRDefault="001A03C2" w:rsidP="001A03C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455pt;margin-top:86.8pt;width:63.6pt;height:103.4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" filled="f" stroked="f">
                <v:textbox inset="0,0,0,0">
                  <w:txbxContent>
                    <w:p w:rsidR="001A03C2" w:rsidRDefault="001A03C2" w:rsidP="001A03C2"/>
                  </w:txbxContent>
                </v:textbox>
                <w10:wrap type="square"/>
              </v:shape>
            </w:pict>
          </mc:Fallback>
        </mc:AlternateContent>
      </w:r>
      <w:r>
        <w:rPr>
          <w:noProof/>
          <w:color w:val="auto"/>
          <w:lang w:eastAsia="hr-HR"/>
        </w:rPr>
        <mc:AlternateContent>
          <mc:Choice Requires="wps">
            <w:drawing>
              <wp:anchor distT="0" distB="0" distL="0" distR="0" simplePos="0" relativeHeight="251658752" behindDoc="1" locked="0" layoutInCell="1" allowOverlap="1">
                <wp:simplePos x="0" y="0"/>
                <wp:positionH relativeFrom="column">
                  <wp:posOffset>4025265</wp:posOffset>
                </wp:positionH>
                <wp:positionV relativeFrom="paragraph">
                  <wp:posOffset>1808480</wp:posOffset>
                </wp:positionV>
                <wp:extent cx="758825" cy="247015"/>
                <wp:effectExtent l="0" t="0" r="3175" b="635"/>
                <wp:wrapSquare wrapText="bothSides"/>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3C2" w:rsidRDefault="001A03C2" w:rsidP="001A03C2">
                            <w:pPr>
                              <w:shd w:val="solid" w:color="FFFFFF" w:fill="FFFFFF"/>
                              <w:spacing w:line="504" w:lineRule="auto"/>
                              <w:ind w:left="216"/>
                              <w:rPr>
                                <w:b/>
                                <w:color w:val="31256C"/>
                                <w:w w:val="245"/>
                                <w:sz w:val="6"/>
                                <w:vertAlign w:val="superscript"/>
                              </w:rPr>
                            </w:pPr>
                            <w:r>
                              <w:rPr>
                                <w:b/>
                                <w:color w:val="31256C"/>
                                <w:sz w:val="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16.95pt;margin-top:142.4pt;width:59.75pt;height:19.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" stroked="f">
                <v:textbox inset="0,0,0,0">
                  <w:txbxContent>
                    <w:p w:rsidR="001A03C2" w:rsidRDefault="001A03C2" w:rsidP="001A03C2">
                      <w:pPr>
                        <w:shd w:val="solid" w:color="FFFFFF" w:fill="FFFFFF"/>
                        <w:spacing w:line="504" w:lineRule="auto"/>
                        <w:ind w:left="216"/>
                        <w:rPr>
                          <w:b/>
                          <w:color w:val="31256C"/>
                          <w:w w:val="245"/>
                          <w:sz w:val="6"/>
                          <w:vertAlign w:val="superscript"/>
                        </w:rPr>
                      </w:pPr>
                      <w:r>
                        <w:rPr>
                          <w:b/>
                          <w:color w:val="31256C"/>
                          <w:sz w:val="6"/>
                        </w:rPr>
                        <w:t>,</w:t>
                      </w:r>
                    </w:p>
                  </w:txbxContent>
                </v:textbox>
                <w10:wrap type="square"/>
              </v:shape>
            </w:pict>
          </mc:Fallback>
        </mc:AlternateContent>
      </w:r>
      <w:r>
        <w:rPr>
          <w:noProof/>
          <w:color w:val="auto"/>
          <w:lang w:eastAsia="hr-HR"/>
        </w:rPr>
        <mc:AlternateContent>
          <mc:Choice Requires="wps">
            <w:drawing>
              <wp:anchor distT="0" distB="0" distL="0" distR="0" simplePos="0" relativeHeight="251659776" behindDoc="1" locked="0" layoutInCell="1" allowOverlap="1">
                <wp:simplePos x="0" y="0"/>
                <wp:positionH relativeFrom="column">
                  <wp:posOffset>5339715</wp:posOffset>
                </wp:positionH>
                <wp:positionV relativeFrom="paragraph">
                  <wp:posOffset>1632585</wp:posOffset>
                </wp:positionV>
                <wp:extent cx="361315" cy="269875"/>
                <wp:effectExtent l="0" t="0" r="635" b="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3C2" w:rsidRDefault="001A03C2" w:rsidP="001A03C2">
                            <w:pPr>
                              <w:shd w:val="solid" w:color="FFFFFF" w:fill="FFFFFF"/>
                              <w:spacing w:line="212" w:lineRule="exact"/>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420.45pt;margin-top:128.55pt;width:28.45pt;height:21.2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Jwfg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" stroked="f">
                <v:textbox inset="0,0,0,0">
                  <w:txbxContent>
                    <w:p w:rsidR="001A03C2" w:rsidRDefault="001A03C2" w:rsidP="001A03C2">
                      <w:pPr>
                        <w:shd w:val="solid" w:color="FFFFFF" w:fill="FFFFFF"/>
                        <w:spacing w:line="212" w:lineRule="exact"/>
                        <w:rPr>
                          <w:sz w:val="21"/>
                        </w:rPr>
                      </w:pPr>
                    </w:p>
                  </w:txbxContent>
                </v:textbox>
                <w10:wrap type="square"/>
              </v:shape>
            </w:pict>
          </mc:Fallback>
        </mc:AlternateContent>
      </w:r>
      <w:r w:rsidR="001A03C2" w:rsidRPr="001A03C2">
        <w:rPr>
          <w:color w:val="auto"/>
        </w:rPr>
        <w:t xml:space="preserve">Obavijest o odabiru dostavlja se objavom na internetskim stranicama Doma za starije i nemoćne osobe Požega </w:t>
      </w:r>
      <w:hyperlink w:history="1">
        <w:r w:rsidR="001A03C2" w:rsidRPr="001A03C2">
          <w:rPr>
            <w:color w:val="0000FF"/>
            <w:u w:val="single"/>
            <w:lang w:val="en-US" w:bidi="en-US"/>
          </w:rPr>
          <w:t>www.dom-pozega. hr</w:t>
        </w:r>
      </w:hyperlink>
      <w:r w:rsidR="001A03C2" w:rsidRPr="001A03C2">
        <w:rPr>
          <w:color w:val="auto"/>
          <w:u w:val="single"/>
        </w:rPr>
        <w:t xml:space="preserve">. </w:t>
      </w:r>
      <w:r w:rsidR="001A03C2" w:rsidRPr="001A03C2">
        <w:rPr>
          <w:color w:val="auto"/>
        </w:rPr>
        <w:t>najkasnije u roku od 60 (šezdeset) dana od dana isteka roka za dostavu ponude, pri čemu se dostava smatra obavljenom istekom dana objave. Na navedenim internetskim stranicama bit će objavljene sve eventualne izmjene ili dopun</w:t>
      </w:r>
      <w:r w:rsidR="001A03C2">
        <w:rPr>
          <w:color w:val="auto"/>
        </w:rPr>
        <w:t>e vezane za ovaj predmet nabave.</w:t>
      </w:r>
      <w:r w:rsidR="001A03C2" w:rsidRPr="001A03C2">
        <w:rPr>
          <w:b/>
          <w:color w:val="auto"/>
        </w:rPr>
        <w:t xml:space="preserve"> </w:t>
      </w: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Default="001A03C2" w:rsidP="001A03C2">
      <w:pPr>
        <w:spacing w:before="0" w:beforeAutospacing="0" w:after="0" w:afterAutospacing="0" w:line="240" w:lineRule="auto"/>
        <w:rPr>
          <w:b/>
          <w:color w:val="auto"/>
        </w:rPr>
      </w:pPr>
    </w:p>
    <w:p w:rsidR="001A03C2" w:rsidRPr="001A03C2" w:rsidRDefault="001A03C2" w:rsidP="001A03C2">
      <w:pPr>
        <w:spacing w:before="0" w:beforeAutospacing="0" w:after="0" w:afterAutospacing="0" w:line="240" w:lineRule="auto"/>
        <w:rPr>
          <w:b/>
          <w:color w:val="auto"/>
        </w:rPr>
      </w:pPr>
      <w:r w:rsidRPr="001A03C2">
        <w:rPr>
          <w:b/>
          <w:color w:val="auto"/>
        </w:rPr>
        <w:lastRenderedPageBreak/>
        <w:t xml:space="preserve">PRILOG I.a — PONUDBENI LIST (za grupu </w:t>
      </w:r>
      <w:r>
        <w:rPr>
          <w:b/>
          <w:color w:val="auto"/>
        </w:rPr>
        <w:t>1</w:t>
      </w:r>
      <w:r w:rsidRPr="001A03C2">
        <w:rPr>
          <w:b/>
          <w:color w:val="auto"/>
        </w:rPr>
        <w:t>)</w:t>
      </w:r>
    </w:p>
    <w:p w:rsidR="001A03C2" w:rsidRPr="001A03C2" w:rsidRDefault="001A03C2" w:rsidP="001A03C2">
      <w:pPr>
        <w:spacing w:before="0" w:beforeAutospacing="0" w:after="0" w:afterAutospacing="0" w:line="240" w:lineRule="auto"/>
        <w:rPr>
          <w:color w:val="auto"/>
        </w:rPr>
      </w:pPr>
      <w:r w:rsidRPr="001A03C2">
        <w:rPr>
          <w:color w:val="auto"/>
        </w:rPr>
        <w:t xml:space="preserve">Broj ponude: </w:t>
      </w:r>
      <w:r w:rsidRPr="001A03C2">
        <w:rPr>
          <w:color w:val="auto"/>
        </w:rPr>
        <w:tab/>
      </w:r>
    </w:p>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b/>
                <w:color w:val="auto"/>
              </w:rPr>
            </w:pPr>
            <w:r w:rsidRPr="001A03C2">
              <w:rPr>
                <w:b/>
                <w:color w:val="auto"/>
              </w:rPr>
              <w:t>DOM ZA STARIJE I NEMOĆNE OSOBE POŽEGA, Dr.Filipa Potrebice 2a,Požega</w:t>
            </w:r>
          </w:p>
          <w:p w:rsidR="001A03C2" w:rsidRPr="001A03C2" w:rsidRDefault="001A03C2" w:rsidP="001A03C2">
            <w:pPr>
              <w:spacing w:before="0" w:beforeAutospacing="0" w:after="0" w:afterAutospacing="0" w:line="240" w:lineRule="auto"/>
              <w:rPr>
                <w:b/>
                <w:color w:val="auto"/>
              </w:rPr>
            </w:pPr>
            <w:r w:rsidRPr="001A03C2">
              <w:rPr>
                <w:b/>
                <w:color w:val="auto"/>
              </w:rPr>
              <w:t>10383308860</w:t>
            </w:r>
          </w:p>
        </w:tc>
      </w:tr>
      <w:tr w:rsidR="001A03C2" w:rsidRPr="001A03C2" w:rsidTr="001A03C2">
        <w:trPr>
          <w:trHeight w:hRule="exact" w:val="1262"/>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Materijal i sredstva za čišćenje i održavanje</w:t>
            </w:r>
          </w:p>
          <w:p w:rsidR="001A03C2" w:rsidRPr="001A03C2" w:rsidRDefault="001A03C2" w:rsidP="001A03C2">
            <w:pPr>
              <w:spacing w:before="0" w:beforeAutospacing="0" w:after="0" w:afterAutospacing="0" w:line="240" w:lineRule="auto"/>
              <w:rPr>
                <w:b/>
                <w:color w:val="auto"/>
              </w:rPr>
            </w:pPr>
            <w:r w:rsidRPr="001A03C2">
              <w:rPr>
                <w:b/>
                <w:color w:val="auto"/>
              </w:rPr>
              <w:t xml:space="preserve">Grupa </w:t>
            </w:r>
            <w:r>
              <w:rPr>
                <w:b/>
                <w:color w:val="auto"/>
              </w:rPr>
              <w:t>1</w:t>
            </w:r>
            <w:r w:rsidRPr="001A03C2">
              <w:rPr>
                <w:b/>
                <w:color w:val="auto"/>
              </w:rPr>
              <w:t>) sredstva za pranje i čišćenje u kuhinji</w:t>
            </w:r>
          </w:p>
        </w:tc>
      </w:tr>
      <w:tr w:rsidR="001A03C2" w:rsidRPr="001A03C2" w:rsidTr="001A03C2">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PODACI O PONUDITELJU</w:t>
            </w:r>
          </w:p>
        </w:tc>
      </w:tr>
      <w:tr w:rsidR="001A03C2" w:rsidRPr="001A03C2" w:rsidTr="001A03C2">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rPr>
            </w:pPr>
            <w:r w:rsidRPr="001A03C2">
              <w:rPr>
                <w:color w:val="auto"/>
              </w:rPr>
              <w:t>Naziv i sjedište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818"/>
        </w:trPr>
        <w:tc>
          <w:tcPr>
            <w:tcW w:w="4655" w:type="dxa"/>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rPr>
            </w:pPr>
            <w:r w:rsidRPr="001A03C2">
              <w:rPr>
                <w:color w:val="auto"/>
              </w:rPr>
              <w:t>01B</w:t>
            </w:r>
            <w:r w:rsidRPr="001A03C2">
              <w:rPr>
                <w:color w:val="auto"/>
                <w:vertAlign w:val="superscript"/>
              </w:rPr>
              <w:t>1</w:t>
            </w:r>
            <w:r w:rsidRPr="001A03C2">
              <w:rPr>
                <w:color w:val="auto"/>
              </w:rPr>
              <w:t>lli nacionalni identifikacijski broj prema zemlji sjedišta gospodarskog subjekta, ako je primjenjivo</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računa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1A03C2" w:rsidRPr="001A03C2" w:rsidRDefault="00746604" w:rsidP="001A03C2">
            <w:pPr>
              <w:spacing w:before="0" w:beforeAutospacing="0" w:after="0" w:afterAutospacing="0" w:line="240" w:lineRule="auto"/>
              <w:rPr>
                <w:color w:val="auto"/>
              </w:rPr>
            </w:pPr>
            <w:r>
              <w:rPr>
                <w:color w:val="auto"/>
              </w:rPr>
              <w:t xml:space="preserve">           </w:t>
            </w:r>
            <w:r w:rsidR="001A03C2" w:rsidRPr="001A03C2">
              <w:rPr>
                <w:color w:val="auto"/>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NE</w:t>
            </w:r>
          </w:p>
        </w:tc>
      </w:tr>
      <w:tr w:rsidR="001A03C2" w:rsidRPr="001A03C2" w:rsidTr="001A03C2">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e-pošte</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telefona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faksa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CIJENA PONUDE</w:t>
            </w: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Iznos PDV-a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p w:rsidR="001A03C2" w:rsidRDefault="001A03C2" w:rsidP="001A03C2">
      <w:pPr>
        <w:spacing w:before="0" w:beforeAutospacing="0" w:after="0" w:afterAutospacing="0" w:line="240" w:lineRule="auto"/>
        <w:rPr>
          <w:color w:val="auto"/>
        </w:rPr>
      </w:pPr>
    </w:p>
    <w:p w:rsidR="001A03C2" w:rsidRPr="001A03C2" w:rsidRDefault="001A03C2" w:rsidP="001A03C2">
      <w:pPr>
        <w:spacing w:before="0" w:beforeAutospacing="0" w:after="0" w:afterAutospacing="0" w:line="240" w:lineRule="auto"/>
        <w:rPr>
          <w:color w:val="auto"/>
        </w:rPr>
      </w:pPr>
      <w:r w:rsidRPr="001A03C2">
        <w:rPr>
          <w:color w:val="auto"/>
        </w:rPr>
        <w:t>Rok valjanosti ponude: 90 (devedeset) dana od isteka roka za dostavu ponuda</w:t>
      </w:r>
    </w:p>
    <w:tbl>
      <w:tblPr>
        <w:tblW w:w="0" w:type="auto"/>
        <w:tblLayout w:type="fixed"/>
        <w:tblCellMar>
          <w:left w:w="0" w:type="dxa"/>
          <w:right w:w="0" w:type="dxa"/>
        </w:tblCellMar>
        <w:tblLook w:val="04A0" w:firstRow="1" w:lastRow="0" w:firstColumn="1" w:lastColumn="0" w:noHBand="0" w:noVBand="1"/>
      </w:tblPr>
      <w:tblGrid>
        <w:gridCol w:w="889"/>
        <w:gridCol w:w="2206"/>
        <w:gridCol w:w="1563"/>
        <w:gridCol w:w="4558"/>
      </w:tblGrid>
      <w:tr w:rsidR="001A03C2" w:rsidRPr="001A03C2" w:rsidTr="001A03C2">
        <w:trPr>
          <w:trHeight w:hRule="exact" w:val="257"/>
        </w:trPr>
        <w:tc>
          <w:tcPr>
            <w:tcW w:w="889" w:type="dxa"/>
            <w:tcBorders>
              <w:top w:val="none" w:sz="0"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Datum:</w:t>
            </w:r>
          </w:p>
        </w:tc>
        <w:tc>
          <w:tcPr>
            <w:tcW w:w="2206" w:type="dxa"/>
            <w:tcBorders>
              <w:top w:val="single" w:sz="7" w:space="0" w:color="000000"/>
              <w:left w:val="none" w:sz="0" w:space="0" w:color="000000"/>
              <w:bottom w:val="single" w:sz="7"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1563" w:type="dxa"/>
            <w:tcBorders>
              <w:top w:val="none" w:sz="0"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M.P.</w:t>
            </w:r>
          </w:p>
        </w:tc>
        <w:tc>
          <w:tcPr>
            <w:tcW w:w="4558" w:type="dxa"/>
            <w:tcBorders>
              <w:top w:val="single" w:sz="8" w:space="0" w:color="000000"/>
              <w:left w:val="none" w:sz="0" w:space="0" w:color="000000"/>
              <w:bottom w:val="single" w:sz="8"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77"/>
        </w:trPr>
        <w:tc>
          <w:tcPr>
            <w:tcW w:w="889" w:type="dxa"/>
            <w:tcBorders>
              <w:top w:val="none" w:sz="0"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206" w:type="dxa"/>
            <w:tcBorders>
              <w:top w:val="single" w:sz="7"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1563" w:type="dxa"/>
            <w:tcBorders>
              <w:top w:val="none" w:sz="0"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4558" w:type="dxa"/>
            <w:tcBorders>
              <w:top w:val="single" w:sz="8"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(potpis ovlaštene osobe ponuditelja)</w:t>
            </w:r>
          </w:p>
        </w:tc>
      </w:tr>
    </w:tbl>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sectPr w:rsidR="001A03C2" w:rsidRPr="001A03C2">
          <w:pgSz w:w="11918" w:h="16854"/>
          <w:pgMar w:top="1372" w:right="1201" w:bottom="1132" w:left="1297" w:header="720" w:footer="720" w:gutter="0"/>
          <w:cols w:space="720"/>
        </w:sectPr>
      </w:pPr>
    </w:p>
    <w:p w:rsidR="001A03C2" w:rsidRPr="001A03C2" w:rsidRDefault="001A03C2" w:rsidP="001A03C2">
      <w:pPr>
        <w:spacing w:before="0" w:beforeAutospacing="0" w:after="0" w:afterAutospacing="0" w:line="240" w:lineRule="auto"/>
        <w:rPr>
          <w:b/>
          <w:color w:val="auto"/>
        </w:rPr>
      </w:pPr>
      <w:r w:rsidRPr="001A03C2">
        <w:rPr>
          <w:b/>
          <w:color w:val="auto"/>
        </w:rPr>
        <w:lastRenderedPageBreak/>
        <w:t xml:space="preserve">PRILOG I. b— PONUDBENI LIST (za grupu </w:t>
      </w:r>
      <w:r>
        <w:rPr>
          <w:b/>
          <w:color w:val="auto"/>
        </w:rPr>
        <w:t>2</w:t>
      </w:r>
      <w:r w:rsidRPr="001A03C2">
        <w:rPr>
          <w:b/>
          <w:color w:val="auto"/>
        </w:rPr>
        <w:t>)</w:t>
      </w:r>
    </w:p>
    <w:p w:rsidR="001A03C2" w:rsidRPr="001A03C2" w:rsidRDefault="001A03C2" w:rsidP="001A03C2">
      <w:pPr>
        <w:spacing w:before="0" w:beforeAutospacing="0" w:after="0" w:afterAutospacing="0" w:line="240" w:lineRule="auto"/>
        <w:rPr>
          <w:color w:val="auto"/>
        </w:rPr>
      </w:pPr>
      <w:r w:rsidRPr="001A03C2">
        <w:rPr>
          <w:color w:val="auto"/>
        </w:rPr>
        <w:t xml:space="preserve">Broj ponude: </w:t>
      </w:r>
      <w:r w:rsidRPr="001A03C2">
        <w:rPr>
          <w:color w:val="auto"/>
        </w:rPr>
        <w:tab/>
      </w:r>
    </w:p>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b/>
                <w:color w:val="auto"/>
              </w:rPr>
            </w:pPr>
            <w:r w:rsidRPr="001A03C2">
              <w:rPr>
                <w:b/>
                <w:color w:val="auto"/>
              </w:rPr>
              <w:t>DOM ZA STARIJE I NEMOĆNE OSOBE POŽEGA, Dr.Filipa Potrebice 2a,Požega</w:t>
            </w:r>
          </w:p>
          <w:p w:rsidR="001A03C2" w:rsidRPr="001A03C2" w:rsidRDefault="001A03C2" w:rsidP="001A03C2">
            <w:pPr>
              <w:spacing w:before="0" w:beforeAutospacing="0" w:after="0" w:afterAutospacing="0" w:line="240" w:lineRule="auto"/>
              <w:rPr>
                <w:b/>
                <w:color w:val="auto"/>
              </w:rPr>
            </w:pPr>
            <w:r w:rsidRPr="001A03C2">
              <w:rPr>
                <w:b/>
                <w:color w:val="auto"/>
              </w:rPr>
              <w:t>10383308860</w:t>
            </w:r>
          </w:p>
        </w:tc>
      </w:tr>
      <w:tr w:rsidR="001A03C2" w:rsidRPr="001A03C2" w:rsidTr="001A03C2">
        <w:trPr>
          <w:trHeight w:hRule="exact" w:val="125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Materijal i sredstva za čišćenje i održavanje</w:t>
            </w:r>
          </w:p>
          <w:p w:rsidR="001A03C2" w:rsidRPr="001A03C2" w:rsidRDefault="001A03C2" w:rsidP="001A03C2">
            <w:pPr>
              <w:spacing w:before="0" w:beforeAutospacing="0" w:after="0" w:afterAutospacing="0" w:line="240" w:lineRule="auto"/>
              <w:rPr>
                <w:b/>
                <w:color w:val="auto"/>
              </w:rPr>
            </w:pPr>
            <w:r w:rsidRPr="001A03C2">
              <w:rPr>
                <w:b/>
                <w:color w:val="auto"/>
              </w:rPr>
              <w:t xml:space="preserve">Grupa </w:t>
            </w:r>
            <w:r>
              <w:rPr>
                <w:b/>
                <w:color w:val="auto"/>
              </w:rPr>
              <w:t>2</w:t>
            </w:r>
            <w:r w:rsidRPr="001A03C2">
              <w:rPr>
                <w:b/>
                <w:color w:val="auto"/>
              </w:rPr>
              <w:t>) ostala sredstva za čišćenje i održavanje prostora</w:t>
            </w:r>
          </w:p>
        </w:tc>
      </w:tr>
      <w:tr w:rsidR="001A03C2" w:rsidRPr="001A03C2" w:rsidTr="001A03C2">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PODACI O PONUDITELJU</w:t>
            </w:r>
          </w:p>
        </w:tc>
      </w:tr>
      <w:tr w:rsidR="001A03C2" w:rsidRPr="001A03C2" w:rsidTr="001A03C2">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rPr>
            </w:pPr>
            <w:r w:rsidRPr="001A03C2">
              <w:rPr>
                <w:color w:val="auto"/>
              </w:rPr>
              <w:t>Naziv i sjedište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984"/>
        </w:trPr>
        <w:tc>
          <w:tcPr>
            <w:tcW w:w="4655" w:type="dxa"/>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rPr>
            </w:pPr>
            <w:r w:rsidRPr="001A03C2">
              <w:rPr>
                <w:color w:val="auto"/>
              </w:rPr>
              <w:t>01B</w:t>
            </w:r>
            <w:r w:rsidRPr="001A03C2">
              <w:rPr>
                <w:color w:val="auto"/>
                <w:vertAlign w:val="superscript"/>
              </w:rPr>
              <w:t>1</w:t>
            </w:r>
            <w:r w:rsidRPr="001A03C2">
              <w:rPr>
                <w:color w:val="auto"/>
              </w:rPr>
              <w:t>lli nacionalni identifikacijski broj prema zemlji sjedišta gospodarskog subjekta, ako je primjenjivo</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računa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435"/>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1A03C2" w:rsidRPr="001A03C2" w:rsidRDefault="00746604" w:rsidP="001A03C2">
            <w:pPr>
              <w:spacing w:before="0" w:beforeAutospacing="0" w:after="0" w:afterAutospacing="0" w:line="240" w:lineRule="auto"/>
              <w:rPr>
                <w:color w:val="auto"/>
              </w:rPr>
            </w:pPr>
            <w:r>
              <w:rPr>
                <w:color w:val="auto"/>
              </w:rPr>
              <w:t xml:space="preserve">           </w:t>
            </w:r>
            <w:r w:rsidR="001A03C2" w:rsidRPr="001A03C2">
              <w:rPr>
                <w:color w:val="auto"/>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NE</w:t>
            </w:r>
          </w:p>
        </w:tc>
      </w:tr>
      <w:tr w:rsidR="001A03C2" w:rsidRPr="001A03C2" w:rsidTr="001A03C2">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e-pošte</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telefona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faksa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CIJENA PONUDE</w:t>
            </w: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Iznos PDV-a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rPr>
      </w:pPr>
      <w:r w:rsidRPr="001A03C2">
        <w:rPr>
          <w:color w:val="auto"/>
        </w:rPr>
        <w:t>Rok valjanosti ponude: 90 (devedeset) dana od isteka roka za dostavu ponuda</w:t>
      </w:r>
    </w:p>
    <w:tbl>
      <w:tblPr>
        <w:tblW w:w="0" w:type="auto"/>
        <w:tblLayout w:type="fixed"/>
        <w:tblCellMar>
          <w:left w:w="0" w:type="dxa"/>
          <w:right w:w="0" w:type="dxa"/>
        </w:tblCellMar>
        <w:tblLook w:val="04A0" w:firstRow="1" w:lastRow="0" w:firstColumn="1" w:lastColumn="0" w:noHBand="0" w:noVBand="1"/>
      </w:tblPr>
      <w:tblGrid>
        <w:gridCol w:w="889"/>
        <w:gridCol w:w="2206"/>
        <w:gridCol w:w="1563"/>
        <w:gridCol w:w="4558"/>
      </w:tblGrid>
      <w:tr w:rsidR="001A03C2" w:rsidRPr="001A03C2" w:rsidTr="001A03C2">
        <w:trPr>
          <w:trHeight w:hRule="exact" w:val="442"/>
        </w:trPr>
        <w:tc>
          <w:tcPr>
            <w:tcW w:w="889" w:type="dxa"/>
            <w:tcBorders>
              <w:top w:val="none" w:sz="0"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Datum:</w:t>
            </w:r>
          </w:p>
        </w:tc>
        <w:tc>
          <w:tcPr>
            <w:tcW w:w="2206" w:type="dxa"/>
            <w:tcBorders>
              <w:top w:val="single" w:sz="7" w:space="0" w:color="000000"/>
              <w:left w:val="none" w:sz="0" w:space="0" w:color="000000"/>
              <w:bottom w:val="single" w:sz="7"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1563" w:type="dxa"/>
            <w:tcBorders>
              <w:top w:val="none" w:sz="0"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M.P.</w:t>
            </w:r>
          </w:p>
        </w:tc>
        <w:tc>
          <w:tcPr>
            <w:tcW w:w="4558" w:type="dxa"/>
            <w:tcBorders>
              <w:top w:val="single" w:sz="8" w:space="0" w:color="000000"/>
              <w:left w:val="none" w:sz="0" w:space="0" w:color="000000"/>
              <w:bottom w:val="single" w:sz="8"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77"/>
        </w:trPr>
        <w:tc>
          <w:tcPr>
            <w:tcW w:w="889" w:type="dxa"/>
            <w:tcBorders>
              <w:top w:val="none" w:sz="0"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206" w:type="dxa"/>
            <w:tcBorders>
              <w:top w:val="single" w:sz="7"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1563" w:type="dxa"/>
            <w:tcBorders>
              <w:top w:val="none" w:sz="0"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4558" w:type="dxa"/>
            <w:tcBorders>
              <w:top w:val="single" w:sz="8"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(potpis ovlaštene osobe ponuditelja)</w:t>
            </w:r>
          </w:p>
        </w:tc>
      </w:tr>
    </w:tbl>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Default="001A03C2"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Pr="001A03C2" w:rsidRDefault="00A929D8" w:rsidP="001A03C2">
      <w:pPr>
        <w:spacing w:before="0" w:beforeAutospacing="0" w:after="0" w:afterAutospacing="0" w:line="240" w:lineRule="auto"/>
        <w:rPr>
          <w:color w:val="auto"/>
          <w:lang w:val="en-US"/>
        </w:rPr>
      </w:pPr>
    </w:p>
    <w:p w:rsid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b/>
          <w:color w:val="auto"/>
        </w:rPr>
      </w:pPr>
      <w:r w:rsidRPr="001A03C2">
        <w:rPr>
          <w:b/>
          <w:color w:val="auto"/>
        </w:rPr>
        <w:t xml:space="preserve">PRILOG I. c— PONUDBENI LIST (za grupu </w:t>
      </w:r>
      <w:r>
        <w:rPr>
          <w:b/>
          <w:color w:val="auto"/>
        </w:rPr>
        <w:t>3</w:t>
      </w:r>
      <w:r w:rsidRPr="001A03C2">
        <w:rPr>
          <w:b/>
          <w:color w:val="auto"/>
        </w:rPr>
        <w:t>)</w:t>
      </w:r>
    </w:p>
    <w:p w:rsidR="001A03C2" w:rsidRPr="001A03C2" w:rsidRDefault="001A03C2" w:rsidP="001A03C2">
      <w:pPr>
        <w:spacing w:before="0" w:beforeAutospacing="0" w:after="0" w:afterAutospacing="0" w:line="240" w:lineRule="auto"/>
        <w:rPr>
          <w:color w:val="auto"/>
        </w:rPr>
      </w:pPr>
      <w:r w:rsidRPr="001A03C2">
        <w:rPr>
          <w:color w:val="auto"/>
        </w:rPr>
        <w:t xml:space="preserve">Broj ponude: </w:t>
      </w:r>
      <w:r w:rsidRPr="001A03C2">
        <w:rPr>
          <w:color w:val="auto"/>
        </w:rPr>
        <w:tab/>
      </w:r>
    </w:p>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b/>
                <w:color w:val="auto"/>
              </w:rPr>
            </w:pPr>
            <w:r w:rsidRPr="001A03C2">
              <w:rPr>
                <w:b/>
                <w:color w:val="auto"/>
              </w:rPr>
              <w:t>DOM ZA STARIJE I NEMOĆNE OSOBE POŽEGA, Dr.Filipa Potrebice 2a,Požega</w:t>
            </w:r>
          </w:p>
          <w:p w:rsidR="001A03C2" w:rsidRPr="001A03C2" w:rsidRDefault="001A03C2" w:rsidP="001A03C2">
            <w:pPr>
              <w:spacing w:before="0" w:beforeAutospacing="0" w:after="0" w:afterAutospacing="0" w:line="240" w:lineRule="auto"/>
              <w:rPr>
                <w:b/>
                <w:color w:val="auto"/>
              </w:rPr>
            </w:pPr>
            <w:r w:rsidRPr="001A03C2">
              <w:rPr>
                <w:b/>
                <w:color w:val="auto"/>
              </w:rPr>
              <w:t>10383308860</w:t>
            </w:r>
          </w:p>
        </w:tc>
      </w:tr>
      <w:tr w:rsidR="001A03C2" w:rsidRPr="001A03C2" w:rsidTr="001A03C2">
        <w:trPr>
          <w:trHeight w:hRule="exact" w:val="125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Materijal i sredstva za čišćenje i održavanje</w:t>
            </w:r>
          </w:p>
          <w:p w:rsidR="001A03C2" w:rsidRPr="001A03C2" w:rsidRDefault="001A03C2" w:rsidP="001A03C2">
            <w:pPr>
              <w:spacing w:before="0" w:beforeAutospacing="0" w:after="0" w:afterAutospacing="0" w:line="240" w:lineRule="auto"/>
              <w:rPr>
                <w:b/>
                <w:color w:val="auto"/>
              </w:rPr>
            </w:pPr>
            <w:r w:rsidRPr="001A03C2">
              <w:rPr>
                <w:b/>
                <w:color w:val="auto"/>
              </w:rPr>
              <w:t xml:space="preserve">Grupa </w:t>
            </w:r>
            <w:r>
              <w:rPr>
                <w:b/>
                <w:color w:val="auto"/>
              </w:rPr>
              <w:t>3</w:t>
            </w:r>
            <w:r w:rsidRPr="001A03C2">
              <w:rPr>
                <w:b/>
                <w:color w:val="auto"/>
              </w:rPr>
              <w:t>) sredstva za pranje rublja</w:t>
            </w:r>
          </w:p>
        </w:tc>
      </w:tr>
      <w:tr w:rsidR="001A03C2" w:rsidRPr="001A03C2" w:rsidTr="001A03C2">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PODACI O PONUDITELJU</w:t>
            </w:r>
          </w:p>
        </w:tc>
      </w:tr>
      <w:tr w:rsidR="001A03C2" w:rsidRPr="001A03C2" w:rsidTr="001A03C2">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rPr>
            </w:pPr>
            <w:r w:rsidRPr="001A03C2">
              <w:rPr>
                <w:color w:val="auto"/>
              </w:rPr>
              <w:t>Naziv i sjedište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rPr>
            </w:pPr>
            <w:r w:rsidRPr="001A03C2">
              <w:rPr>
                <w:color w:val="auto"/>
              </w:rPr>
              <w:t>01B</w:t>
            </w:r>
            <w:r w:rsidRPr="001A03C2">
              <w:rPr>
                <w:color w:val="auto"/>
                <w:vertAlign w:val="superscript"/>
              </w:rPr>
              <w:t>1</w:t>
            </w:r>
            <w:r w:rsidRPr="001A03C2">
              <w:rPr>
                <w:color w:val="auto"/>
              </w:rPr>
              <w:t>lli nacionalni identifikacijski broj prema zemlji sjedišta gospodarskog subjekta, ako je primjenjivo</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računa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1A03C2" w:rsidRPr="001A03C2" w:rsidRDefault="00746604" w:rsidP="001A03C2">
            <w:pPr>
              <w:spacing w:before="0" w:beforeAutospacing="0" w:after="0" w:afterAutospacing="0" w:line="240" w:lineRule="auto"/>
              <w:rPr>
                <w:color w:val="auto"/>
              </w:rPr>
            </w:pPr>
            <w:r>
              <w:rPr>
                <w:color w:val="auto"/>
              </w:rPr>
              <w:t xml:space="preserve">            </w:t>
            </w:r>
            <w:r w:rsidR="001A03C2" w:rsidRPr="001A03C2">
              <w:rPr>
                <w:color w:val="auto"/>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NE</w:t>
            </w:r>
          </w:p>
        </w:tc>
      </w:tr>
      <w:tr w:rsidR="001A03C2" w:rsidRPr="001A03C2" w:rsidTr="001A03C2">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e-pošte</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telefona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faksa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CIJENA PONUDE</w:t>
            </w: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Iznos PDV-a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rPr>
      </w:pPr>
      <w:r w:rsidRPr="001A03C2">
        <w:rPr>
          <w:color w:val="auto"/>
        </w:rPr>
        <w:t>Rok valjanosti ponude: 90 (devedeset) dana od isteka roka za dostavu ponuda</w:t>
      </w:r>
    </w:p>
    <w:tbl>
      <w:tblPr>
        <w:tblW w:w="0" w:type="auto"/>
        <w:tblLayout w:type="fixed"/>
        <w:tblCellMar>
          <w:left w:w="0" w:type="dxa"/>
          <w:right w:w="0" w:type="dxa"/>
        </w:tblCellMar>
        <w:tblLook w:val="04A0" w:firstRow="1" w:lastRow="0" w:firstColumn="1" w:lastColumn="0" w:noHBand="0" w:noVBand="1"/>
      </w:tblPr>
      <w:tblGrid>
        <w:gridCol w:w="889"/>
        <w:gridCol w:w="2206"/>
        <w:gridCol w:w="1563"/>
        <w:gridCol w:w="4558"/>
      </w:tblGrid>
      <w:tr w:rsidR="001A03C2" w:rsidRPr="001A03C2" w:rsidTr="001A03C2">
        <w:trPr>
          <w:trHeight w:hRule="exact" w:val="425"/>
        </w:trPr>
        <w:tc>
          <w:tcPr>
            <w:tcW w:w="889" w:type="dxa"/>
            <w:tcBorders>
              <w:top w:val="none" w:sz="0"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Datum:</w:t>
            </w:r>
          </w:p>
        </w:tc>
        <w:tc>
          <w:tcPr>
            <w:tcW w:w="2206" w:type="dxa"/>
            <w:tcBorders>
              <w:top w:val="single" w:sz="7" w:space="0" w:color="000000"/>
              <w:left w:val="none" w:sz="0" w:space="0" w:color="000000"/>
              <w:bottom w:val="single" w:sz="7"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1563" w:type="dxa"/>
            <w:tcBorders>
              <w:top w:val="none" w:sz="0"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M.P.</w:t>
            </w:r>
          </w:p>
        </w:tc>
        <w:tc>
          <w:tcPr>
            <w:tcW w:w="4558" w:type="dxa"/>
            <w:tcBorders>
              <w:top w:val="single" w:sz="8" w:space="0" w:color="000000"/>
              <w:left w:val="none" w:sz="0" w:space="0" w:color="000000"/>
              <w:bottom w:val="single" w:sz="8"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77"/>
        </w:trPr>
        <w:tc>
          <w:tcPr>
            <w:tcW w:w="889" w:type="dxa"/>
            <w:tcBorders>
              <w:top w:val="none" w:sz="0"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206" w:type="dxa"/>
            <w:tcBorders>
              <w:top w:val="single" w:sz="7"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1563" w:type="dxa"/>
            <w:tcBorders>
              <w:top w:val="none" w:sz="0"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4558" w:type="dxa"/>
            <w:tcBorders>
              <w:top w:val="single" w:sz="8"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(potpis ovlaštene osobe ponuditelja)</w:t>
            </w:r>
          </w:p>
        </w:tc>
      </w:tr>
    </w:tbl>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Default="001A03C2"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Default="00A929D8" w:rsidP="001A03C2">
      <w:pPr>
        <w:spacing w:before="0" w:beforeAutospacing="0" w:after="0" w:afterAutospacing="0" w:line="240" w:lineRule="auto"/>
        <w:rPr>
          <w:color w:val="auto"/>
          <w:lang w:val="en-US"/>
        </w:rPr>
      </w:pPr>
    </w:p>
    <w:p w:rsidR="00A929D8" w:rsidRPr="001A03C2" w:rsidRDefault="00A929D8" w:rsidP="001A03C2">
      <w:pPr>
        <w:spacing w:before="0" w:beforeAutospacing="0" w:after="0" w:afterAutospacing="0" w:line="240" w:lineRule="auto"/>
        <w:rPr>
          <w:color w:val="auto"/>
          <w:lang w:val="en-US"/>
        </w:rPr>
      </w:pPr>
    </w:p>
    <w:p w:rsidR="001A03C2" w:rsidRDefault="001A03C2" w:rsidP="001A03C2">
      <w:pPr>
        <w:spacing w:before="0" w:beforeAutospacing="0" w:after="0" w:afterAutospacing="0" w:line="240" w:lineRule="auto"/>
        <w:rPr>
          <w:b/>
          <w:color w:val="auto"/>
        </w:rPr>
      </w:pPr>
      <w:r w:rsidRPr="001A03C2">
        <w:rPr>
          <w:b/>
          <w:color w:val="auto"/>
        </w:rPr>
        <w:t xml:space="preserve">PRILOG I. d— PONUDBENI LIST (za grupu </w:t>
      </w:r>
      <w:r>
        <w:rPr>
          <w:b/>
          <w:color w:val="auto"/>
        </w:rPr>
        <w:t>4</w:t>
      </w:r>
      <w:r w:rsidRPr="001A03C2">
        <w:rPr>
          <w:b/>
          <w:color w:val="auto"/>
        </w:rPr>
        <w:t>)</w:t>
      </w:r>
    </w:p>
    <w:p w:rsidR="00A929D8" w:rsidRPr="001A03C2" w:rsidRDefault="00A929D8" w:rsidP="001A03C2">
      <w:pPr>
        <w:spacing w:before="0" w:beforeAutospacing="0" w:after="0" w:afterAutospacing="0" w:line="240" w:lineRule="auto"/>
        <w:rPr>
          <w:b/>
          <w:color w:val="auto"/>
        </w:rPr>
      </w:pPr>
    </w:p>
    <w:p w:rsidR="00A929D8" w:rsidRDefault="00A929D8" w:rsidP="001A03C2">
      <w:pPr>
        <w:spacing w:before="0" w:beforeAutospacing="0" w:after="0" w:afterAutospacing="0" w:line="240" w:lineRule="auto"/>
        <w:rPr>
          <w:color w:val="auto"/>
        </w:rPr>
      </w:pPr>
    </w:p>
    <w:p w:rsidR="001A03C2" w:rsidRPr="001A03C2" w:rsidRDefault="001A03C2" w:rsidP="001A03C2">
      <w:pPr>
        <w:spacing w:before="0" w:beforeAutospacing="0" w:after="0" w:afterAutospacing="0" w:line="240" w:lineRule="auto"/>
        <w:rPr>
          <w:color w:val="auto"/>
        </w:rPr>
      </w:pPr>
      <w:r w:rsidRPr="001A03C2">
        <w:rPr>
          <w:color w:val="auto"/>
        </w:rPr>
        <w:t xml:space="preserve">Broj ponude: </w:t>
      </w:r>
      <w:r w:rsidRPr="001A03C2">
        <w:rPr>
          <w:color w:val="auto"/>
        </w:rPr>
        <w:tab/>
      </w:r>
    </w:p>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b/>
                <w:color w:val="auto"/>
              </w:rPr>
            </w:pPr>
            <w:r w:rsidRPr="001A03C2">
              <w:rPr>
                <w:b/>
                <w:color w:val="auto"/>
              </w:rPr>
              <w:t>DOM ZA STARIJE I NEMOĆNE OSOBE POŽEGA, Dr.Filipa Potrebice 2a,Požega</w:t>
            </w:r>
          </w:p>
          <w:p w:rsidR="001A03C2" w:rsidRPr="001A03C2" w:rsidRDefault="001A03C2" w:rsidP="001A03C2">
            <w:pPr>
              <w:spacing w:before="0" w:beforeAutospacing="0" w:after="0" w:afterAutospacing="0" w:line="240" w:lineRule="auto"/>
              <w:rPr>
                <w:b/>
                <w:color w:val="auto"/>
              </w:rPr>
            </w:pPr>
            <w:r w:rsidRPr="001A03C2">
              <w:rPr>
                <w:b/>
                <w:color w:val="auto"/>
              </w:rPr>
              <w:t>10383308860</w:t>
            </w:r>
          </w:p>
        </w:tc>
      </w:tr>
      <w:tr w:rsidR="001A03C2" w:rsidRPr="001A03C2" w:rsidTr="001A03C2">
        <w:trPr>
          <w:trHeight w:hRule="exact" w:val="125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Materijal i sredstva za čišćenje i održavanje</w:t>
            </w:r>
          </w:p>
          <w:p w:rsidR="001A03C2" w:rsidRPr="001A03C2" w:rsidRDefault="001A03C2" w:rsidP="001A03C2">
            <w:pPr>
              <w:spacing w:before="0" w:beforeAutospacing="0" w:after="0" w:afterAutospacing="0" w:line="240" w:lineRule="auto"/>
              <w:rPr>
                <w:b/>
                <w:color w:val="auto"/>
              </w:rPr>
            </w:pPr>
            <w:r w:rsidRPr="001A03C2">
              <w:rPr>
                <w:b/>
                <w:color w:val="auto"/>
              </w:rPr>
              <w:t xml:space="preserve">Grupa </w:t>
            </w:r>
            <w:r>
              <w:rPr>
                <w:b/>
                <w:color w:val="auto"/>
              </w:rPr>
              <w:t>4</w:t>
            </w:r>
            <w:r w:rsidRPr="001A03C2">
              <w:rPr>
                <w:b/>
                <w:color w:val="auto"/>
              </w:rPr>
              <w:t>) ostali materijal i sredstva za čišćenje i održavanje</w:t>
            </w:r>
          </w:p>
        </w:tc>
      </w:tr>
      <w:tr w:rsidR="001A03C2" w:rsidRPr="001A03C2" w:rsidTr="001A03C2">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PODACI O PONUDITELJU</w:t>
            </w:r>
          </w:p>
        </w:tc>
      </w:tr>
      <w:tr w:rsidR="001A03C2" w:rsidRPr="001A03C2" w:rsidTr="001A03C2">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rPr>
            </w:pPr>
            <w:r w:rsidRPr="001A03C2">
              <w:rPr>
                <w:color w:val="auto"/>
              </w:rPr>
              <w:t>Naziv i sjedište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rPr>
            </w:pPr>
            <w:r w:rsidRPr="001A03C2">
              <w:rPr>
                <w:color w:val="auto"/>
              </w:rPr>
              <w:t>01B</w:t>
            </w:r>
            <w:r w:rsidRPr="001A03C2">
              <w:rPr>
                <w:color w:val="auto"/>
                <w:vertAlign w:val="superscript"/>
              </w:rPr>
              <w:t>1</w:t>
            </w:r>
            <w:r w:rsidRPr="001A03C2">
              <w:rPr>
                <w:color w:val="auto"/>
              </w:rPr>
              <w:t>lli nacionalni identifikacijski broj prema zemlji sjedišta gospodarskog subjekta, ako je primjenjivo</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računa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1A03C2" w:rsidRPr="001A03C2" w:rsidRDefault="00746604" w:rsidP="001A03C2">
            <w:pPr>
              <w:spacing w:before="0" w:beforeAutospacing="0" w:after="0" w:afterAutospacing="0" w:line="240" w:lineRule="auto"/>
              <w:rPr>
                <w:color w:val="auto"/>
              </w:rPr>
            </w:pPr>
            <w:r>
              <w:rPr>
                <w:color w:val="auto"/>
              </w:rPr>
              <w:t xml:space="preserve">        </w:t>
            </w:r>
            <w:r w:rsidR="001A03C2" w:rsidRPr="001A03C2">
              <w:rPr>
                <w:color w:val="auto"/>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NE</w:t>
            </w:r>
          </w:p>
        </w:tc>
      </w:tr>
      <w:tr w:rsidR="001A03C2" w:rsidRPr="001A03C2" w:rsidTr="001A03C2">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Adresa e-pošte</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telefona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Broj faksa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1A03C2" w:rsidRPr="001A03C2" w:rsidRDefault="001A03C2" w:rsidP="001A03C2">
            <w:pPr>
              <w:spacing w:before="0" w:beforeAutospacing="0" w:after="0" w:afterAutospacing="0" w:line="240" w:lineRule="auto"/>
              <w:rPr>
                <w:b/>
                <w:color w:val="auto"/>
              </w:rPr>
            </w:pPr>
            <w:r w:rsidRPr="001A03C2">
              <w:rPr>
                <w:b/>
                <w:color w:val="auto"/>
              </w:rPr>
              <w:t>CIJENA PONUDE</w:t>
            </w: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Iznos PDV-a</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336" w:type="dxa"/>
            <w:tcBorders>
              <w:top w:val="single" w:sz="4" w:space="0" w:color="000000"/>
              <w:left w:val="none" w:sz="0" w:space="0" w:color="000000"/>
              <w:bottom w:val="single" w:sz="4" w:space="0" w:color="000000"/>
              <w:right w:val="single" w:sz="4" w:space="0" w:color="000000"/>
            </w:tcBorders>
          </w:tcPr>
          <w:p w:rsidR="001A03C2" w:rsidRPr="001A03C2" w:rsidRDefault="001A03C2" w:rsidP="001A03C2">
            <w:pPr>
              <w:spacing w:before="0" w:beforeAutospacing="0" w:after="0" w:afterAutospacing="0" w:line="240" w:lineRule="auto"/>
              <w:rPr>
                <w:color w:val="auto"/>
                <w:lang w:val="en-US"/>
              </w:rPr>
            </w:pPr>
          </w:p>
        </w:tc>
      </w:tr>
    </w:tbl>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rPr>
      </w:pPr>
      <w:r w:rsidRPr="001A03C2">
        <w:rPr>
          <w:color w:val="auto"/>
        </w:rPr>
        <w:t>Rok valjanosti ponude: 90 (devedeset) dana od isteka roka za dostavu ponuda</w:t>
      </w:r>
    </w:p>
    <w:tbl>
      <w:tblPr>
        <w:tblW w:w="0" w:type="auto"/>
        <w:tblLayout w:type="fixed"/>
        <w:tblCellMar>
          <w:left w:w="0" w:type="dxa"/>
          <w:right w:w="0" w:type="dxa"/>
        </w:tblCellMar>
        <w:tblLook w:val="04A0" w:firstRow="1" w:lastRow="0" w:firstColumn="1" w:lastColumn="0" w:noHBand="0" w:noVBand="1"/>
      </w:tblPr>
      <w:tblGrid>
        <w:gridCol w:w="889"/>
        <w:gridCol w:w="2206"/>
        <w:gridCol w:w="1563"/>
        <w:gridCol w:w="4558"/>
      </w:tblGrid>
      <w:tr w:rsidR="001A03C2" w:rsidRPr="001A03C2" w:rsidTr="001A03C2">
        <w:trPr>
          <w:trHeight w:hRule="exact" w:val="315"/>
        </w:trPr>
        <w:tc>
          <w:tcPr>
            <w:tcW w:w="889" w:type="dxa"/>
            <w:tcBorders>
              <w:top w:val="none" w:sz="0"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Datum:</w:t>
            </w:r>
          </w:p>
        </w:tc>
        <w:tc>
          <w:tcPr>
            <w:tcW w:w="2206" w:type="dxa"/>
            <w:tcBorders>
              <w:top w:val="single" w:sz="7" w:space="0" w:color="000000"/>
              <w:left w:val="none" w:sz="0" w:space="0" w:color="000000"/>
              <w:bottom w:val="single" w:sz="7"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1563" w:type="dxa"/>
            <w:tcBorders>
              <w:top w:val="none" w:sz="0"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M.P.</w:t>
            </w:r>
          </w:p>
        </w:tc>
        <w:tc>
          <w:tcPr>
            <w:tcW w:w="4558" w:type="dxa"/>
            <w:tcBorders>
              <w:top w:val="single" w:sz="8" w:space="0" w:color="000000"/>
              <w:left w:val="none" w:sz="0" w:space="0" w:color="000000"/>
              <w:bottom w:val="single" w:sz="8"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r>
      <w:tr w:rsidR="001A03C2" w:rsidRPr="001A03C2" w:rsidTr="001A03C2">
        <w:trPr>
          <w:trHeight w:hRule="exact" w:val="277"/>
        </w:trPr>
        <w:tc>
          <w:tcPr>
            <w:tcW w:w="889" w:type="dxa"/>
            <w:tcBorders>
              <w:top w:val="none" w:sz="0"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2206" w:type="dxa"/>
            <w:tcBorders>
              <w:top w:val="single" w:sz="7"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1563" w:type="dxa"/>
            <w:tcBorders>
              <w:top w:val="none" w:sz="0" w:space="0" w:color="000000"/>
              <w:left w:val="none" w:sz="0" w:space="0" w:color="000000"/>
              <w:bottom w:val="none" w:sz="0" w:space="0" w:color="000000"/>
              <w:right w:val="none" w:sz="0" w:space="0" w:color="000000"/>
            </w:tcBorders>
          </w:tcPr>
          <w:p w:rsidR="001A03C2" w:rsidRPr="001A03C2" w:rsidRDefault="001A03C2" w:rsidP="001A03C2">
            <w:pPr>
              <w:spacing w:before="0" w:beforeAutospacing="0" w:after="0" w:afterAutospacing="0" w:line="240" w:lineRule="auto"/>
              <w:rPr>
                <w:color w:val="auto"/>
                <w:lang w:val="en-US"/>
              </w:rPr>
            </w:pPr>
          </w:p>
        </w:tc>
        <w:tc>
          <w:tcPr>
            <w:tcW w:w="4558" w:type="dxa"/>
            <w:tcBorders>
              <w:top w:val="single" w:sz="8" w:space="0" w:color="000000"/>
              <w:left w:val="none" w:sz="0" w:space="0" w:color="000000"/>
              <w:bottom w:val="none" w:sz="0" w:space="0" w:color="000000"/>
              <w:right w:val="none" w:sz="0" w:space="0" w:color="000000"/>
            </w:tcBorders>
            <w:vAlign w:val="center"/>
          </w:tcPr>
          <w:p w:rsidR="001A03C2" w:rsidRPr="001A03C2" w:rsidRDefault="001A03C2" w:rsidP="001A03C2">
            <w:pPr>
              <w:spacing w:before="0" w:beforeAutospacing="0" w:after="0" w:afterAutospacing="0" w:line="240" w:lineRule="auto"/>
              <w:rPr>
                <w:color w:val="auto"/>
              </w:rPr>
            </w:pPr>
            <w:r w:rsidRPr="001A03C2">
              <w:rPr>
                <w:color w:val="auto"/>
              </w:rPr>
              <w:t>(potpis ovlaštene osobe ponuditelja)</w:t>
            </w:r>
          </w:p>
        </w:tc>
      </w:tr>
    </w:tbl>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Default="001A03C2" w:rsidP="001A03C2">
      <w:pPr>
        <w:spacing w:before="0" w:beforeAutospacing="0" w:after="0" w:afterAutospacing="0" w:line="240" w:lineRule="auto"/>
        <w:rPr>
          <w:color w:val="auto"/>
          <w:lang w:val="en-US"/>
        </w:rPr>
      </w:pPr>
    </w:p>
    <w:p w:rsidR="00267D79" w:rsidRDefault="00267D79" w:rsidP="001A03C2">
      <w:pPr>
        <w:spacing w:before="0" w:beforeAutospacing="0" w:after="0" w:afterAutospacing="0" w:line="240" w:lineRule="auto"/>
        <w:rPr>
          <w:color w:val="auto"/>
          <w:lang w:val="en-US"/>
        </w:rPr>
      </w:pPr>
    </w:p>
    <w:p w:rsidR="00267D79" w:rsidRDefault="00267D79" w:rsidP="001A03C2">
      <w:pPr>
        <w:spacing w:before="0" w:beforeAutospacing="0" w:after="0" w:afterAutospacing="0" w:line="240" w:lineRule="auto"/>
        <w:rPr>
          <w:color w:val="auto"/>
          <w:lang w:val="en-US"/>
        </w:rPr>
      </w:pPr>
    </w:p>
    <w:p w:rsidR="00267D79" w:rsidRDefault="00267D79" w:rsidP="001A03C2">
      <w:pPr>
        <w:spacing w:before="0" w:beforeAutospacing="0" w:after="0" w:afterAutospacing="0" w:line="240" w:lineRule="auto"/>
        <w:rPr>
          <w:color w:val="auto"/>
          <w:lang w:val="en-US"/>
        </w:rPr>
      </w:pPr>
    </w:p>
    <w:p w:rsidR="00267D79" w:rsidRDefault="00267D79"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color w:val="auto"/>
          <w:lang w:val="en-US"/>
        </w:rPr>
      </w:pPr>
    </w:p>
    <w:p w:rsidR="001A03C2" w:rsidRPr="001A03C2" w:rsidRDefault="001A03C2" w:rsidP="001A03C2">
      <w:pPr>
        <w:spacing w:before="0" w:beforeAutospacing="0" w:after="0" w:afterAutospacing="0" w:line="240" w:lineRule="auto"/>
        <w:rPr>
          <w:b/>
          <w:bCs/>
          <w:color w:val="auto"/>
        </w:rPr>
      </w:pPr>
      <w:r w:rsidRPr="001A03C2">
        <w:rPr>
          <w:b/>
          <w:bCs/>
          <w:color w:val="auto"/>
          <w:lang w:val="pl-PL"/>
        </w:rPr>
        <w:t xml:space="preserve">PRILOG BR. </w:t>
      </w:r>
      <w:r w:rsidRPr="001A03C2">
        <w:rPr>
          <w:b/>
          <w:bCs/>
          <w:color w:val="auto"/>
        </w:rPr>
        <w:t>II. TROŠKOVNICI</w:t>
      </w:r>
    </w:p>
    <w:p w:rsidR="001A03C2" w:rsidRPr="001A03C2" w:rsidRDefault="001A03C2" w:rsidP="001A03C2">
      <w:pPr>
        <w:spacing w:before="0" w:beforeAutospacing="0" w:after="0" w:afterAutospacing="0" w:line="240" w:lineRule="auto"/>
        <w:rPr>
          <w:b/>
          <w:bCs/>
          <w:color w:val="auto"/>
        </w:rPr>
      </w:pPr>
      <w:r w:rsidRPr="001A03C2">
        <w:rPr>
          <w:bCs/>
          <w:color w:val="auto"/>
        </w:rPr>
        <w:t>NAPOMENA:Ponuditelj je obvezan popuniti Troškovnik po svim stavkama. Ponuđena roba mora u cijelosti zadovoljiti sve tražene uvjete iz opisa predmeta nabave.</w:t>
      </w:r>
      <w:r w:rsidR="001D3660">
        <w:rPr>
          <w:bCs/>
          <w:color w:val="auto"/>
        </w:rPr>
        <w:t xml:space="preserve"> Troškovnici su zaseban prilog ovog Poziva u excel formatu (prilozi br. IIa, IIb, IIc i IId).</w:t>
      </w:r>
    </w:p>
    <w:p w:rsidR="001A03C2" w:rsidRPr="001A03C2" w:rsidRDefault="001A03C2" w:rsidP="001A03C2">
      <w:pPr>
        <w:spacing w:before="0" w:beforeAutospacing="0" w:after="0" w:afterAutospacing="0" w:line="240" w:lineRule="auto"/>
        <w:rPr>
          <w:b/>
          <w:bCs/>
          <w:color w:val="auto"/>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p w:rsidR="001D3660" w:rsidRDefault="001D3660" w:rsidP="001A03C2">
      <w:pPr>
        <w:spacing w:before="0" w:beforeAutospacing="0" w:after="0" w:afterAutospacing="0" w:line="240" w:lineRule="auto"/>
        <w:rPr>
          <w:b/>
          <w:bCs/>
          <w:color w:val="auto"/>
          <w:lang w:val="pl-PL"/>
        </w:rPr>
      </w:pPr>
    </w:p>
    <w:sectPr w:rsidR="001D3660" w:rsidSect="008B50B5">
      <w:pgSz w:w="11906" w:h="16838"/>
      <w:pgMar w:top="1418" w:right="1287"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87" w:rsidRDefault="00270587">
      <w:r>
        <w:separator/>
      </w:r>
    </w:p>
  </w:endnote>
  <w:endnote w:type="continuationSeparator" w:id="0">
    <w:p w:rsidR="00270587" w:rsidRDefault="0027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altName w:val="Courier New"/>
    <w:charset w:val="00"/>
    <w:family w:val="auto"/>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HG Mincho Light J">
    <w:altName w:val="Times New Roman"/>
    <w:panose1 w:val="00000000000000000000"/>
    <w:charset w:val="00"/>
    <w:family w:val="roman"/>
    <w:notTrueType/>
    <w:pitch w:val="default"/>
  </w:font>
  <w:font w:name="Droid Sans Fallback">
    <w:altName w:val="MS Mincho"/>
    <w:charset w:val="80"/>
    <w:family w:val="auto"/>
    <w:pitch w:val="variable"/>
  </w:font>
  <w:font w:name="FreeSans">
    <w:altName w:val="MS Mincho"/>
    <w:charset w:val="80"/>
    <w:family w:val="auto"/>
    <w:pitch w:val="variable"/>
  </w:font>
  <w:font w:name="Liberation Sans">
    <w:altName w:val="Arial"/>
    <w:charset w:val="80"/>
    <w:family w:val="swiss"/>
    <w:pitch w:val="variable"/>
  </w:font>
  <w:font w:name="DejaVu Sans">
    <w:charset w:val="EE"/>
    <w:family w:val="swiss"/>
    <w:pitch w:val="variable"/>
    <w:sig w:usb0="E7002EFF" w:usb1="D200FDFF" w:usb2="0A04602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87" w:rsidRDefault="00270587">
      <w:r>
        <w:separator/>
      </w:r>
    </w:p>
  </w:footnote>
  <w:footnote w:type="continuationSeparator" w:id="0">
    <w:p w:rsidR="00270587" w:rsidRDefault="00270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1985" w:hanging="1985"/>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3"/>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8Num10"/>
    <w:lvl w:ilvl="0">
      <w:start w:val="5"/>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15:restartNumberingAfterBreak="0">
    <w:nsid w:val="0000000D"/>
    <w:multiLevelType w:val="singleLevel"/>
    <w:tmpl w:val="0000000D"/>
    <w:name w:val="WW8Num14"/>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6"/>
    <w:lvl w:ilvl="0">
      <w:start w:val="1"/>
      <w:numFmt w:val="decimal"/>
      <w:lvlText w:val="(%1)"/>
      <w:lvlJc w:val="left"/>
      <w:pPr>
        <w:tabs>
          <w:tab w:val="num" w:pos="0"/>
        </w:tabs>
        <w:ind w:left="720" w:hanging="360"/>
      </w:pPr>
    </w:lvl>
  </w:abstractNum>
  <w:abstractNum w:abstractNumId="15" w15:restartNumberingAfterBreak="0">
    <w:nsid w:val="00000010"/>
    <w:multiLevelType w:val="multilevel"/>
    <w:tmpl w:val="00000010"/>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lvl>
  </w:abstractNum>
  <w:abstractNum w:abstractNumId="17"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sz w:val="18"/>
      </w:rPr>
    </w:lvl>
    <w:lvl w:ilvl="1">
      <w:start w:val="1"/>
      <w:numFmt w:val="bullet"/>
      <w:lvlText w:val=""/>
      <w:lvlJc w:val="left"/>
      <w:pPr>
        <w:tabs>
          <w:tab w:val="num" w:pos="1080"/>
        </w:tabs>
        <w:ind w:left="1080" w:hanging="360"/>
      </w:pPr>
      <w:rPr>
        <w:rFonts w:ascii="Symbol" w:hAnsi="Symbol" w:cs="OpenSymbol"/>
        <w:sz w:val="18"/>
      </w:rPr>
    </w:lvl>
    <w:lvl w:ilvl="2">
      <w:start w:val="1"/>
      <w:numFmt w:val="bullet"/>
      <w:lvlText w:val=""/>
      <w:lvlJc w:val="left"/>
      <w:pPr>
        <w:tabs>
          <w:tab w:val="num" w:pos="1440"/>
        </w:tabs>
        <w:ind w:left="1440" w:hanging="360"/>
      </w:pPr>
      <w:rPr>
        <w:rFonts w:ascii="Symbol" w:hAnsi="Symbol" w:cs="OpenSymbol"/>
        <w:sz w:val="18"/>
      </w:rPr>
    </w:lvl>
    <w:lvl w:ilvl="3">
      <w:start w:val="1"/>
      <w:numFmt w:val="bullet"/>
      <w:lvlText w:val=""/>
      <w:lvlJc w:val="left"/>
      <w:pPr>
        <w:tabs>
          <w:tab w:val="num" w:pos="1800"/>
        </w:tabs>
        <w:ind w:left="1800" w:hanging="360"/>
      </w:pPr>
      <w:rPr>
        <w:rFonts w:ascii="Symbol" w:hAnsi="Symbol" w:cs="OpenSymbol"/>
        <w:sz w:val="18"/>
      </w:rPr>
    </w:lvl>
    <w:lvl w:ilvl="4">
      <w:start w:val="1"/>
      <w:numFmt w:val="bullet"/>
      <w:lvlText w:val=""/>
      <w:lvlJc w:val="left"/>
      <w:pPr>
        <w:tabs>
          <w:tab w:val="num" w:pos="2160"/>
        </w:tabs>
        <w:ind w:left="2160" w:hanging="360"/>
      </w:pPr>
      <w:rPr>
        <w:rFonts w:ascii="Symbol" w:hAnsi="Symbol" w:cs="OpenSymbol"/>
        <w:sz w:val="18"/>
      </w:rPr>
    </w:lvl>
    <w:lvl w:ilvl="5">
      <w:start w:val="1"/>
      <w:numFmt w:val="bullet"/>
      <w:lvlText w:val=""/>
      <w:lvlJc w:val="left"/>
      <w:pPr>
        <w:tabs>
          <w:tab w:val="num" w:pos="2520"/>
        </w:tabs>
        <w:ind w:left="2520" w:hanging="360"/>
      </w:pPr>
      <w:rPr>
        <w:rFonts w:ascii="Symbol" w:hAnsi="Symbol" w:cs="OpenSymbol"/>
        <w:sz w:val="18"/>
      </w:rPr>
    </w:lvl>
    <w:lvl w:ilvl="6">
      <w:start w:val="1"/>
      <w:numFmt w:val="bullet"/>
      <w:lvlText w:val=""/>
      <w:lvlJc w:val="left"/>
      <w:pPr>
        <w:tabs>
          <w:tab w:val="num" w:pos="2880"/>
        </w:tabs>
        <w:ind w:left="2880" w:hanging="360"/>
      </w:pPr>
      <w:rPr>
        <w:rFonts w:ascii="Symbol" w:hAnsi="Symbol" w:cs="OpenSymbol"/>
        <w:sz w:val="18"/>
      </w:rPr>
    </w:lvl>
    <w:lvl w:ilvl="7">
      <w:start w:val="1"/>
      <w:numFmt w:val="bullet"/>
      <w:lvlText w:val=""/>
      <w:lvlJc w:val="left"/>
      <w:pPr>
        <w:tabs>
          <w:tab w:val="num" w:pos="3240"/>
        </w:tabs>
        <w:ind w:left="3240" w:hanging="360"/>
      </w:pPr>
      <w:rPr>
        <w:rFonts w:ascii="Symbol" w:hAnsi="Symbol" w:cs="OpenSymbol"/>
        <w:sz w:val="18"/>
      </w:rPr>
    </w:lvl>
    <w:lvl w:ilvl="8">
      <w:start w:val="1"/>
      <w:numFmt w:val="bullet"/>
      <w:lvlText w:val=""/>
      <w:lvlJc w:val="left"/>
      <w:pPr>
        <w:tabs>
          <w:tab w:val="num" w:pos="3600"/>
        </w:tabs>
        <w:ind w:left="3600" w:hanging="360"/>
      </w:pPr>
      <w:rPr>
        <w:rFonts w:ascii="Symbol" w:hAnsi="Symbol" w:cs="OpenSymbol"/>
        <w:sz w:val="18"/>
      </w:rPr>
    </w:lvl>
  </w:abstractNum>
  <w:abstractNum w:abstractNumId="18"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sz w:val="18"/>
      </w:rPr>
    </w:lvl>
    <w:lvl w:ilvl="1">
      <w:start w:val="1"/>
      <w:numFmt w:val="bullet"/>
      <w:lvlText w:val=""/>
      <w:lvlJc w:val="left"/>
      <w:pPr>
        <w:tabs>
          <w:tab w:val="num" w:pos="1080"/>
        </w:tabs>
        <w:ind w:left="1080" w:hanging="360"/>
      </w:pPr>
      <w:rPr>
        <w:rFonts w:ascii="Symbol" w:hAnsi="Symbol" w:cs="OpenSymbol"/>
        <w:sz w:val="18"/>
      </w:rPr>
    </w:lvl>
    <w:lvl w:ilvl="2">
      <w:start w:val="1"/>
      <w:numFmt w:val="bullet"/>
      <w:lvlText w:val=""/>
      <w:lvlJc w:val="left"/>
      <w:pPr>
        <w:tabs>
          <w:tab w:val="num" w:pos="1440"/>
        </w:tabs>
        <w:ind w:left="1440" w:hanging="360"/>
      </w:pPr>
      <w:rPr>
        <w:rFonts w:ascii="Symbol" w:hAnsi="Symbol" w:cs="OpenSymbol"/>
        <w:sz w:val="18"/>
      </w:rPr>
    </w:lvl>
    <w:lvl w:ilvl="3">
      <w:start w:val="1"/>
      <w:numFmt w:val="bullet"/>
      <w:lvlText w:val=""/>
      <w:lvlJc w:val="left"/>
      <w:pPr>
        <w:tabs>
          <w:tab w:val="num" w:pos="1800"/>
        </w:tabs>
        <w:ind w:left="1800" w:hanging="360"/>
      </w:pPr>
      <w:rPr>
        <w:rFonts w:ascii="Symbol" w:hAnsi="Symbol" w:cs="OpenSymbol"/>
        <w:sz w:val="18"/>
      </w:rPr>
    </w:lvl>
    <w:lvl w:ilvl="4">
      <w:start w:val="1"/>
      <w:numFmt w:val="bullet"/>
      <w:lvlText w:val=""/>
      <w:lvlJc w:val="left"/>
      <w:pPr>
        <w:tabs>
          <w:tab w:val="num" w:pos="2160"/>
        </w:tabs>
        <w:ind w:left="2160" w:hanging="360"/>
      </w:pPr>
      <w:rPr>
        <w:rFonts w:ascii="Symbol" w:hAnsi="Symbol" w:cs="OpenSymbol"/>
        <w:sz w:val="18"/>
      </w:rPr>
    </w:lvl>
    <w:lvl w:ilvl="5">
      <w:start w:val="1"/>
      <w:numFmt w:val="bullet"/>
      <w:lvlText w:val=""/>
      <w:lvlJc w:val="left"/>
      <w:pPr>
        <w:tabs>
          <w:tab w:val="num" w:pos="2520"/>
        </w:tabs>
        <w:ind w:left="2520" w:hanging="360"/>
      </w:pPr>
      <w:rPr>
        <w:rFonts w:ascii="Symbol" w:hAnsi="Symbol" w:cs="OpenSymbol"/>
        <w:sz w:val="18"/>
      </w:rPr>
    </w:lvl>
    <w:lvl w:ilvl="6">
      <w:start w:val="1"/>
      <w:numFmt w:val="bullet"/>
      <w:lvlText w:val=""/>
      <w:lvlJc w:val="left"/>
      <w:pPr>
        <w:tabs>
          <w:tab w:val="num" w:pos="2880"/>
        </w:tabs>
        <w:ind w:left="2880" w:hanging="360"/>
      </w:pPr>
      <w:rPr>
        <w:rFonts w:ascii="Symbol" w:hAnsi="Symbol" w:cs="OpenSymbol"/>
        <w:sz w:val="18"/>
      </w:rPr>
    </w:lvl>
    <w:lvl w:ilvl="7">
      <w:start w:val="1"/>
      <w:numFmt w:val="bullet"/>
      <w:lvlText w:val=""/>
      <w:lvlJc w:val="left"/>
      <w:pPr>
        <w:tabs>
          <w:tab w:val="num" w:pos="3240"/>
        </w:tabs>
        <w:ind w:left="3240" w:hanging="360"/>
      </w:pPr>
      <w:rPr>
        <w:rFonts w:ascii="Symbol" w:hAnsi="Symbol" w:cs="OpenSymbol"/>
        <w:sz w:val="18"/>
      </w:rPr>
    </w:lvl>
    <w:lvl w:ilvl="8">
      <w:start w:val="1"/>
      <w:numFmt w:val="bullet"/>
      <w:lvlText w:val=""/>
      <w:lvlJc w:val="left"/>
      <w:pPr>
        <w:tabs>
          <w:tab w:val="num" w:pos="3600"/>
        </w:tabs>
        <w:ind w:left="3600" w:hanging="360"/>
      </w:pPr>
      <w:rPr>
        <w:rFonts w:ascii="Symbol" w:hAnsi="Symbol" w:cs="OpenSymbol"/>
        <w:sz w:val="18"/>
      </w:r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sz w:val="18"/>
      </w:rPr>
    </w:lvl>
    <w:lvl w:ilvl="1">
      <w:start w:val="1"/>
      <w:numFmt w:val="bullet"/>
      <w:lvlText w:val=""/>
      <w:lvlJc w:val="left"/>
      <w:pPr>
        <w:tabs>
          <w:tab w:val="num" w:pos="1080"/>
        </w:tabs>
        <w:ind w:left="1080" w:hanging="360"/>
      </w:pPr>
      <w:rPr>
        <w:rFonts w:ascii="Symbol" w:hAnsi="Symbol" w:cs="OpenSymbol"/>
        <w:sz w:val="18"/>
      </w:rPr>
    </w:lvl>
    <w:lvl w:ilvl="2">
      <w:start w:val="1"/>
      <w:numFmt w:val="bullet"/>
      <w:lvlText w:val=""/>
      <w:lvlJc w:val="left"/>
      <w:pPr>
        <w:tabs>
          <w:tab w:val="num" w:pos="1440"/>
        </w:tabs>
        <w:ind w:left="1440" w:hanging="360"/>
      </w:pPr>
      <w:rPr>
        <w:rFonts w:ascii="Symbol" w:hAnsi="Symbol" w:cs="OpenSymbol"/>
        <w:sz w:val="18"/>
      </w:rPr>
    </w:lvl>
    <w:lvl w:ilvl="3">
      <w:start w:val="1"/>
      <w:numFmt w:val="bullet"/>
      <w:lvlText w:val=""/>
      <w:lvlJc w:val="left"/>
      <w:pPr>
        <w:tabs>
          <w:tab w:val="num" w:pos="1800"/>
        </w:tabs>
        <w:ind w:left="1800" w:hanging="360"/>
      </w:pPr>
      <w:rPr>
        <w:rFonts w:ascii="Symbol" w:hAnsi="Symbol" w:cs="OpenSymbol"/>
        <w:sz w:val="18"/>
      </w:rPr>
    </w:lvl>
    <w:lvl w:ilvl="4">
      <w:start w:val="1"/>
      <w:numFmt w:val="bullet"/>
      <w:lvlText w:val=""/>
      <w:lvlJc w:val="left"/>
      <w:pPr>
        <w:tabs>
          <w:tab w:val="num" w:pos="2160"/>
        </w:tabs>
        <w:ind w:left="2160" w:hanging="360"/>
      </w:pPr>
      <w:rPr>
        <w:rFonts w:ascii="Symbol" w:hAnsi="Symbol" w:cs="OpenSymbol"/>
        <w:sz w:val="18"/>
      </w:rPr>
    </w:lvl>
    <w:lvl w:ilvl="5">
      <w:start w:val="1"/>
      <w:numFmt w:val="bullet"/>
      <w:lvlText w:val=""/>
      <w:lvlJc w:val="left"/>
      <w:pPr>
        <w:tabs>
          <w:tab w:val="num" w:pos="2520"/>
        </w:tabs>
        <w:ind w:left="2520" w:hanging="360"/>
      </w:pPr>
      <w:rPr>
        <w:rFonts w:ascii="Symbol" w:hAnsi="Symbol" w:cs="OpenSymbol"/>
        <w:sz w:val="18"/>
      </w:rPr>
    </w:lvl>
    <w:lvl w:ilvl="6">
      <w:start w:val="1"/>
      <w:numFmt w:val="bullet"/>
      <w:lvlText w:val=""/>
      <w:lvlJc w:val="left"/>
      <w:pPr>
        <w:tabs>
          <w:tab w:val="num" w:pos="2880"/>
        </w:tabs>
        <w:ind w:left="2880" w:hanging="360"/>
      </w:pPr>
      <w:rPr>
        <w:rFonts w:ascii="Symbol" w:hAnsi="Symbol" w:cs="OpenSymbol"/>
        <w:sz w:val="18"/>
      </w:rPr>
    </w:lvl>
    <w:lvl w:ilvl="7">
      <w:start w:val="1"/>
      <w:numFmt w:val="bullet"/>
      <w:lvlText w:val=""/>
      <w:lvlJc w:val="left"/>
      <w:pPr>
        <w:tabs>
          <w:tab w:val="num" w:pos="3240"/>
        </w:tabs>
        <w:ind w:left="3240" w:hanging="360"/>
      </w:pPr>
      <w:rPr>
        <w:rFonts w:ascii="Symbol" w:hAnsi="Symbol" w:cs="OpenSymbol"/>
        <w:sz w:val="18"/>
      </w:rPr>
    </w:lvl>
    <w:lvl w:ilvl="8">
      <w:start w:val="1"/>
      <w:numFmt w:val="bullet"/>
      <w:lvlText w:val=""/>
      <w:lvlJc w:val="left"/>
      <w:pPr>
        <w:tabs>
          <w:tab w:val="num" w:pos="3600"/>
        </w:tabs>
        <w:ind w:left="3600" w:hanging="360"/>
      </w:pPr>
      <w:rPr>
        <w:rFonts w:ascii="Symbol" w:hAnsi="Symbol" w:cs="OpenSymbol"/>
        <w:sz w:val="18"/>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sz w:val="18"/>
      </w:rPr>
    </w:lvl>
    <w:lvl w:ilvl="1">
      <w:start w:val="1"/>
      <w:numFmt w:val="bullet"/>
      <w:lvlText w:val=""/>
      <w:lvlJc w:val="left"/>
      <w:pPr>
        <w:tabs>
          <w:tab w:val="num" w:pos="1080"/>
        </w:tabs>
        <w:ind w:left="1080" w:hanging="360"/>
      </w:pPr>
      <w:rPr>
        <w:rFonts w:ascii="Symbol" w:hAnsi="Symbol" w:cs="OpenSymbol"/>
        <w:sz w:val="18"/>
      </w:rPr>
    </w:lvl>
    <w:lvl w:ilvl="2">
      <w:start w:val="1"/>
      <w:numFmt w:val="bullet"/>
      <w:lvlText w:val=""/>
      <w:lvlJc w:val="left"/>
      <w:pPr>
        <w:tabs>
          <w:tab w:val="num" w:pos="1440"/>
        </w:tabs>
        <w:ind w:left="1440" w:hanging="360"/>
      </w:pPr>
      <w:rPr>
        <w:rFonts w:ascii="Symbol" w:hAnsi="Symbol" w:cs="OpenSymbol"/>
        <w:sz w:val="18"/>
      </w:rPr>
    </w:lvl>
    <w:lvl w:ilvl="3">
      <w:start w:val="1"/>
      <w:numFmt w:val="bullet"/>
      <w:lvlText w:val=""/>
      <w:lvlJc w:val="left"/>
      <w:pPr>
        <w:tabs>
          <w:tab w:val="num" w:pos="1800"/>
        </w:tabs>
        <w:ind w:left="1800" w:hanging="360"/>
      </w:pPr>
      <w:rPr>
        <w:rFonts w:ascii="Symbol" w:hAnsi="Symbol" w:cs="OpenSymbol"/>
        <w:sz w:val="18"/>
      </w:rPr>
    </w:lvl>
    <w:lvl w:ilvl="4">
      <w:start w:val="1"/>
      <w:numFmt w:val="bullet"/>
      <w:lvlText w:val=""/>
      <w:lvlJc w:val="left"/>
      <w:pPr>
        <w:tabs>
          <w:tab w:val="num" w:pos="2160"/>
        </w:tabs>
        <w:ind w:left="2160" w:hanging="360"/>
      </w:pPr>
      <w:rPr>
        <w:rFonts w:ascii="Symbol" w:hAnsi="Symbol" w:cs="OpenSymbol"/>
        <w:sz w:val="18"/>
      </w:rPr>
    </w:lvl>
    <w:lvl w:ilvl="5">
      <w:start w:val="1"/>
      <w:numFmt w:val="bullet"/>
      <w:lvlText w:val=""/>
      <w:lvlJc w:val="left"/>
      <w:pPr>
        <w:tabs>
          <w:tab w:val="num" w:pos="2520"/>
        </w:tabs>
        <w:ind w:left="2520" w:hanging="360"/>
      </w:pPr>
      <w:rPr>
        <w:rFonts w:ascii="Symbol" w:hAnsi="Symbol" w:cs="OpenSymbol"/>
        <w:sz w:val="18"/>
      </w:rPr>
    </w:lvl>
    <w:lvl w:ilvl="6">
      <w:start w:val="1"/>
      <w:numFmt w:val="bullet"/>
      <w:lvlText w:val=""/>
      <w:lvlJc w:val="left"/>
      <w:pPr>
        <w:tabs>
          <w:tab w:val="num" w:pos="2880"/>
        </w:tabs>
        <w:ind w:left="2880" w:hanging="360"/>
      </w:pPr>
      <w:rPr>
        <w:rFonts w:ascii="Symbol" w:hAnsi="Symbol" w:cs="OpenSymbol"/>
        <w:sz w:val="18"/>
      </w:rPr>
    </w:lvl>
    <w:lvl w:ilvl="7">
      <w:start w:val="1"/>
      <w:numFmt w:val="bullet"/>
      <w:lvlText w:val=""/>
      <w:lvlJc w:val="left"/>
      <w:pPr>
        <w:tabs>
          <w:tab w:val="num" w:pos="3240"/>
        </w:tabs>
        <w:ind w:left="3240" w:hanging="360"/>
      </w:pPr>
      <w:rPr>
        <w:rFonts w:ascii="Symbol" w:hAnsi="Symbol" w:cs="OpenSymbol"/>
        <w:sz w:val="18"/>
      </w:rPr>
    </w:lvl>
    <w:lvl w:ilvl="8">
      <w:start w:val="1"/>
      <w:numFmt w:val="bullet"/>
      <w:lvlText w:val=""/>
      <w:lvlJc w:val="left"/>
      <w:pPr>
        <w:tabs>
          <w:tab w:val="num" w:pos="3600"/>
        </w:tabs>
        <w:ind w:left="3600" w:hanging="360"/>
      </w:pPr>
      <w:rPr>
        <w:rFonts w:ascii="Symbol" w:hAnsi="Symbol" w:cs="OpenSymbol"/>
        <w:sz w:val="18"/>
      </w:rPr>
    </w:lvl>
  </w:abstractNum>
  <w:abstractNum w:abstractNumId="21" w15:restartNumberingAfterBreak="0">
    <w:nsid w:val="036851F4"/>
    <w:multiLevelType w:val="hybridMultilevel"/>
    <w:tmpl w:val="9D60EAEE"/>
    <w:lvl w:ilvl="0" w:tplc="B7B42898">
      <w:start w:val="5"/>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8A80995"/>
    <w:multiLevelType w:val="hybridMultilevel"/>
    <w:tmpl w:val="3E409AC8"/>
    <w:lvl w:ilvl="0" w:tplc="4142EABE">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297C24AD"/>
    <w:multiLevelType w:val="hybridMultilevel"/>
    <w:tmpl w:val="524A46FA"/>
    <w:lvl w:ilvl="0" w:tplc="89CE1CF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9E85642"/>
    <w:multiLevelType w:val="hybridMultilevel"/>
    <w:tmpl w:val="C0984386"/>
    <w:lvl w:ilvl="0" w:tplc="310E43FE">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33434448"/>
    <w:multiLevelType w:val="hybridMultilevel"/>
    <w:tmpl w:val="9132AD72"/>
    <w:lvl w:ilvl="0" w:tplc="BF6E74FE">
      <w:start w:val="3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37835A25"/>
    <w:multiLevelType w:val="multilevel"/>
    <w:tmpl w:val="11765FF8"/>
    <w:lvl w:ilvl="0">
      <w:start w:val="1"/>
      <w:numFmt w:val="decimal"/>
      <w:lvlText w:val="%1."/>
      <w:lvlJc w:val="left"/>
      <w:pPr>
        <w:tabs>
          <w:tab w:val="decimal" w:pos="432"/>
        </w:tabs>
        <w:ind w:left="720"/>
      </w:pPr>
      <w:rPr>
        <w:rFonts w:ascii="Tahoma" w:hAnsi="Tahoma"/>
        <w:b/>
        <w:strike w:val="0"/>
        <w:color w:val="000000"/>
        <w:spacing w:val="16"/>
        <w:w w:val="100"/>
        <w:sz w:val="24"/>
        <w:szCs w:val="24"/>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8B0C97"/>
    <w:multiLevelType w:val="hybridMultilevel"/>
    <w:tmpl w:val="EF289B30"/>
    <w:lvl w:ilvl="0" w:tplc="C65A0CB6">
      <w:start w:val="1"/>
      <w:numFmt w:val="upperRoman"/>
      <w:lvlText w:val="%1."/>
      <w:lvlJc w:val="left"/>
      <w:pPr>
        <w:ind w:left="1605" w:hanging="1245"/>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52783E"/>
    <w:multiLevelType w:val="hybridMultilevel"/>
    <w:tmpl w:val="E0E08B5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EAC79CB"/>
    <w:multiLevelType w:val="multilevel"/>
    <w:tmpl w:val="5512E8CA"/>
    <w:lvl w:ilvl="0">
      <w:start w:val="11"/>
      <w:numFmt w:val="decimal"/>
      <w:lvlText w:val="%1."/>
      <w:lvlJc w:val="left"/>
      <w:pPr>
        <w:tabs>
          <w:tab w:val="decimal" w:pos="4532"/>
        </w:tabs>
        <w:ind w:left="4820"/>
      </w:pPr>
      <w:rPr>
        <w:rFonts w:ascii="Arial" w:hAnsi="Arial"/>
        <w:b/>
        <w:strike w:val="0"/>
        <w:color w:val="000000"/>
        <w:spacing w:val="9"/>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29"/>
  </w:num>
  <w:num w:numId="25">
    <w:abstractNumId w:val="24"/>
  </w:num>
  <w:num w:numId="26">
    <w:abstractNumId w:val="28"/>
  </w:num>
  <w:num w:numId="27">
    <w:abstractNumId w:val="22"/>
  </w:num>
  <w:num w:numId="28">
    <w:abstractNumId w:val="23"/>
  </w:num>
  <w:num w:numId="29">
    <w:abstractNumId w:val="2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72"/>
    <w:rsid w:val="00015E89"/>
    <w:rsid w:val="00025D1B"/>
    <w:rsid w:val="000862DB"/>
    <w:rsid w:val="000868F4"/>
    <w:rsid w:val="00086FB7"/>
    <w:rsid w:val="000904E0"/>
    <w:rsid w:val="00096502"/>
    <w:rsid w:val="000B0FCA"/>
    <w:rsid w:val="000B2F41"/>
    <w:rsid w:val="000C728C"/>
    <w:rsid w:val="000E402D"/>
    <w:rsid w:val="000F564B"/>
    <w:rsid w:val="000F79B6"/>
    <w:rsid w:val="001053CC"/>
    <w:rsid w:val="00125907"/>
    <w:rsid w:val="0015230E"/>
    <w:rsid w:val="00156188"/>
    <w:rsid w:val="0016396F"/>
    <w:rsid w:val="00173E37"/>
    <w:rsid w:val="00174C32"/>
    <w:rsid w:val="001A03C2"/>
    <w:rsid w:val="001B08F5"/>
    <w:rsid w:val="001D3660"/>
    <w:rsid w:val="001D59E8"/>
    <w:rsid w:val="001E6B56"/>
    <w:rsid w:val="0020715B"/>
    <w:rsid w:val="00210018"/>
    <w:rsid w:val="00230798"/>
    <w:rsid w:val="00245110"/>
    <w:rsid w:val="00256E55"/>
    <w:rsid w:val="00267D79"/>
    <w:rsid w:val="00270587"/>
    <w:rsid w:val="00274F36"/>
    <w:rsid w:val="002C2E1A"/>
    <w:rsid w:val="002D3927"/>
    <w:rsid w:val="002E2A97"/>
    <w:rsid w:val="002F1894"/>
    <w:rsid w:val="002F1A00"/>
    <w:rsid w:val="00301AC7"/>
    <w:rsid w:val="00303B92"/>
    <w:rsid w:val="003105D1"/>
    <w:rsid w:val="00330167"/>
    <w:rsid w:val="00354B96"/>
    <w:rsid w:val="00384C41"/>
    <w:rsid w:val="003917C1"/>
    <w:rsid w:val="00396551"/>
    <w:rsid w:val="003A403F"/>
    <w:rsid w:val="003C34F5"/>
    <w:rsid w:val="003C7438"/>
    <w:rsid w:val="003D40EE"/>
    <w:rsid w:val="003D445E"/>
    <w:rsid w:val="003E10CB"/>
    <w:rsid w:val="004330D2"/>
    <w:rsid w:val="00456C9A"/>
    <w:rsid w:val="00456E16"/>
    <w:rsid w:val="004621C7"/>
    <w:rsid w:val="004B457D"/>
    <w:rsid w:val="004B577B"/>
    <w:rsid w:val="004B6F60"/>
    <w:rsid w:val="004C519E"/>
    <w:rsid w:val="004D160B"/>
    <w:rsid w:val="004F799B"/>
    <w:rsid w:val="00522DA8"/>
    <w:rsid w:val="00551C47"/>
    <w:rsid w:val="00564F94"/>
    <w:rsid w:val="00567A4B"/>
    <w:rsid w:val="00573F9F"/>
    <w:rsid w:val="005962EE"/>
    <w:rsid w:val="005A5DE4"/>
    <w:rsid w:val="005D2DFC"/>
    <w:rsid w:val="005E5CBD"/>
    <w:rsid w:val="005E6151"/>
    <w:rsid w:val="005E6272"/>
    <w:rsid w:val="006054E6"/>
    <w:rsid w:val="006138B6"/>
    <w:rsid w:val="00617C60"/>
    <w:rsid w:val="006261D7"/>
    <w:rsid w:val="006306CB"/>
    <w:rsid w:val="00651A1B"/>
    <w:rsid w:val="00674531"/>
    <w:rsid w:val="00680B8D"/>
    <w:rsid w:val="00686FB2"/>
    <w:rsid w:val="00691480"/>
    <w:rsid w:val="00693E8C"/>
    <w:rsid w:val="00725D40"/>
    <w:rsid w:val="00737AE5"/>
    <w:rsid w:val="00746604"/>
    <w:rsid w:val="00752ABD"/>
    <w:rsid w:val="007A1EAD"/>
    <w:rsid w:val="007A2B53"/>
    <w:rsid w:val="007A3ABD"/>
    <w:rsid w:val="007B1B00"/>
    <w:rsid w:val="007C1B10"/>
    <w:rsid w:val="007C5071"/>
    <w:rsid w:val="007C6E05"/>
    <w:rsid w:val="007D315F"/>
    <w:rsid w:val="007D62B5"/>
    <w:rsid w:val="00806960"/>
    <w:rsid w:val="00881B05"/>
    <w:rsid w:val="00885AF5"/>
    <w:rsid w:val="0089323E"/>
    <w:rsid w:val="008A504D"/>
    <w:rsid w:val="008B3FC2"/>
    <w:rsid w:val="008B50B5"/>
    <w:rsid w:val="008B6D2E"/>
    <w:rsid w:val="008E16F9"/>
    <w:rsid w:val="008E241C"/>
    <w:rsid w:val="008F3D14"/>
    <w:rsid w:val="008F751A"/>
    <w:rsid w:val="0091641F"/>
    <w:rsid w:val="009448B5"/>
    <w:rsid w:val="009541FC"/>
    <w:rsid w:val="00957983"/>
    <w:rsid w:val="00970B7C"/>
    <w:rsid w:val="00973F90"/>
    <w:rsid w:val="009B6EE8"/>
    <w:rsid w:val="009C25AE"/>
    <w:rsid w:val="009D531A"/>
    <w:rsid w:val="009D66D5"/>
    <w:rsid w:val="009E28B9"/>
    <w:rsid w:val="009E5ADA"/>
    <w:rsid w:val="009E5DA3"/>
    <w:rsid w:val="00A079C2"/>
    <w:rsid w:val="00A221A1"/>
    <w:rsid w:val="00A35B0F"/>
    <w:rsid w:val="00A42ADA"/>
    <w:rsid w:val="00A50F92"/>
    <w:rsid w:val="00A5267B"/>
    <w:rsid w:val="00A5695B"/>
    <w:rsid w:val="00A86CA6"/>
    <w:rsid w:val="00A9180A"/>
    <w:rsid w:val="00A929D8"/>
    <w:rsid w:val="00AA3359"/>
    <w:rsid w:val="00AB1A8A"/>
    <w:rsid w:val="00AE6CF7"/>
    <w:rsid w:val="00B13A74"/>
    <w:rsid w:val="00B16544"/>
    <w:rsid w:val="00B165A8"/>
    <w:rsid w:val="00B31A48"/>
    <w:rsid w:val="00B34988"/>
    <w:rsid w:val="00B57C41"/>
    <w:rsid w:val="00B82570"/>
    <w:rsid w:val="00B82827"/>
    <w:rsid w:val="00BA19AD"/>
    <w:rsid w:val="00BA2BD1"/>
    <w:rsid w:val="00BC0106"/>
    <w:rsid w:val="00BD791E"/>
    <w:rsid w:val="00BF0F4A"/>
    <w:rsid w:val="00C26F07"/>
    <w:rsid w:val="00C34BC6"/>
    <w:rsid w:val="00C50017"/>
    <w:rsid w:val="00C50050"/>
    <w:rsid w:val="00C571BB"/>
    <w:rsid w:val="00C642B1"/>
    <w:rsid w:val="00C74A04"/>
    <w:rsid w:val="00C83CBF"/>
    <w:rsid w:val="00C93824"/>
    <w:rsid w:val="00CD3000"/>
    <w:rsid w:val="00CE46E2"/>
    <w:rsid w:val="00D01793"/>
    <w:rsid w:val="00D26ABC"/>
    <w:rsid w:val="00D54678"/>
    <w:rsid w:val="00D66F61"/>
    <w:rsid w:val="00D75386"/>
    <w:rsid w:val="00D76062"/>
    <w:rsid w:val="00D81C2F"/>
    <w:rsid w:val="00DB2916"/>
    <w:rsid w:val="00DB4BCB"/>
    <w:rsid w:val="00DC1A2C"/>
    <w:rsid w:val="00DD0944"/>
    <w:rsid w:val="00DD2042"/>
    <w:rsid w:val="00DD68E5"/>
    <w:rsid w:val="00DE1EB4"/>
    <w:rsid w:val="00DE3F86"/>
    <w:rsid w:val="00E34EF6"/>
    <w:rsid w:val="00E46D84"/>
    <w:rsid w:val="00E60CA5"/>
    <w:rsid w:val="00E65B23"/>
    <w:rsid w:val="00EA4552"/>
    <w:rsid w:val="00EB3399"/>
    <w:rsid w:val="00ED21D7"/>
    <w:rsid w:val="00EE23A4"/>
    <w:rsid w:val="00EF4981"/>
    <w:rsid w:val="00F261EB"/>
    <w:rsid w:val="00FC7038"/>
    <w:rsid w:val="00FE12D7"/>
    <w:rsid w:val="00FF0C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D979821-DF16-4E06-B887-409A0652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0B5"/>
    <w:pPr>
      <w:tabs>
        <w:tab w:val="left" w:pos="1250"/>
      </w:tabs>
      <w:suppressAutoHyphens/>
      <w:spacing w:before="100" w:beforeAutospacing="1" w:after="100" w:afterAutospacing="1" w:line="200" w:lineRule="atLeast"/>
      <w:jc w:val="both"/>
      <w:textAlignment w:val="baseline"/>
    </w:pPr>
    <w:rPr>
      <w:rFonts w:ascii="Arial" w:eastAsia="Lucida Sans Unicode" w:hAnsi="Arial" w:cs="Arial"/>
      <w:color w:val="000000"/>
      <w:kern w:val="1"/>
      <w:sz w:val="24"/>
      <w:szCs w:val="24"/>
      <w:lang w:eastAsia="zh-CN"/>
    </w:rPr>
  </w:style>
  <w:style w:type="paragraph" w:styleId="Naslov1">
    <w:name w:val="heading 1"/>
    <w:basedOn w:val="Normal"/>
    <w:next w:val="Tijeloteksta"/>
    <w:qFormat/>
    <w:rsid w:val="008B50B5"/>
    <w:pPr>
      <w:keepNext/>
      <w:tabs>
        <w:tab w:val="num" w:pos="0"/>
      </w:tabs>
      <w:ind w:left="432" w:hanging="432"/>
      <w:outlineLvl w:val="0"/>
    </w:pPr>
    <w:rPr>
      <w:b/>
      <w:sz w:val="22"/>
    </w:rPr>
  </w:style>
  <w:style w:type="paragraph" w:styleId="Naslov2">
    <w:name w:val="heading 2"/>
    <w:basedOn w:val="Normal"/>
    <w:next w:val="Tijeloteksta"/>
    <w:qFormat/>
    <w:rsid w:val="008B50B5"/>
    <w:pPr>
      <w:keepNext/>
      <w:tabs>
        <w:tab w:val="num" w:pos="0"/>
      </w:tabs>
      <w:ind w:left="1985" w:hanging="1985"/>
      <w:jc w:val="center"/>
      <w:outlineLvl w:val="1"/>
    </w:pPr>
    <w:rPr>
      <w:b/>
    </w:rPr>
  </w:style>
  <w:style w:type="paragraph" w:styleId="Naslov3">
    <w:name w:val="heading 3"/>
    <w:basedOn w:val="Normal"/>
    <w:next w:val="Tijeloteksta"/>
    <w:qFormat/>
    <w:rsid w:val="008B50B5"/>
    <w:pPr>
      <w:keepNext/>
      <w:tabs>
        <w:tab w:val="num" w:pos="0"/>
      </w:tabs>
      <w:ind w:left="720" w:hanging="720"/>
      <w:outlineLvl w:val="2"/>
    </w:pPr>
    <w:rPr>
      <w:b/>
      <w:i/>
      <w:sz w:val="20"/>
    </w:rPr>
  </w:style>
  <w:style w:type="paragraph" w:styleId="Naslov4">
    <w:name w:val="heading 4"/>
    <w:basedOn w:val="Normal"/>
    <w:next w:val="Tijeloteksta"/>
    <w:qFormat/>
    <w:rsid w:val="008B50B5"/>
    <w:pPr>
      <w:keepNext/>
      <w:tabs>
        <w:tab w:val="num" w:pos="0"/>
      </w:tabs>
      <w:ind w:left="864" w:hanging="864"/>
      <w:jc w:val="center"/>
      <w:outlineLvl w:val="3"/>
    </w:pPr>
    <w:rPr>
      <w:b/>
      <w:sz w:val="22"/>
    </w:rPr>
  </w:style>
  <w:style w:type="paragraph" w:styleId="Naslov5">
    <w:name w:val="heading 5"/>
    <w:basedOn w:val="Normal"/>
    <w:next w:val="Tijeloteksta"/>
    <w:qFormat/>
    <w:rsid w:val="008B50B5"/>
    <w:pPr>
      <w:keepNext/>
      <w:tabs>
        <w:tab w:val="num" w:pos="0"/>
      </w:tabs>
      <w:ind w:left="1008" w:hanging="1008"/>
      <w:outlineLvl w:val="4"/>
    </w:pPr>
    <w:rPr>
      <w:b/>
    </w:rPr>
  </w:style>
  <w:style w:type="paragraph" w:styleId="Naslov6">
    <w:name w:val="heading 6"/>
    <w:basedOn w:val="Normal"/>
    <w:next w:val="Tijeloteksta"/>
    <w:qFormat/>
    <w:rsid w:val="008B50B5"/>
    <w:pPr>
      <w:keepNext/>
      <w:tabs>
        <w:tab w:val="num" w:pos="0"/>
      </w:tabs>
      <w:ind w:left="2500" w:firstLine="1250"/>
      <w:outlineLvl w:val="5"/>
    </w:pPr>
    <w:rPr>
      <w:b/>
    </w:rPr>
  </w:style>
  <w:style w:type="paragraph" w:styleId="Naslov7">
    <w:name w:val="heading 7"/>
    <w:basedOn w:val="Normal"/>
    <w:next w:val="Tijeloteksta"/>
    <w:qFormat/>
    <w:rsid w:val="008B50B5"/>
    <w:pPr>
      <w:keepNext/>
      <w:tabs>
        <w:tab w:val="num" w:pos="0"/>
      </w:tabs>
      <w:ind w:left="2500" w:hanging="2500"/>
      <w:jc w:val="center"/>
      <w:outlineLvl w:val="6"/>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4z0">
    <w:name w:val="WW8Num4z0"/>
    <w:rsid w:val="008B50B5"/>
    <w:rPr>
      <w:rFonts w:ascii="Times New Roman" w:hAnsi="Times New Roman" w:cs="Times New Roman"/>
    </w:rPr>
  </w:style>
  <w:style w:type="character" w:customStyle="1" w:styleId="WW8Num9z0">
    <w:name w:val="WW8Num9z0"/>
    <w:rsid w:val="008B50B5"/>
    <w:rPr>
      <w:rFonts w:ascii="Times New Roman" w:hAnsi="Times New Roman" w:cs="Times New Roman"/>
    </w:rPr>
  </w:style>
  <w:style w:type="character" w:customStyle="1" w:styleId="WW8Num9z1">
    <w:name w:val="WW8Num9z1"/>
    <w:rsid w:val="008B50B5"/>
    <w:rPr>
      <w:rFonts w:ascii="Courier New" w:hAnsi="Courier New" w:cs="Courier New"/>
    </w:rPr>
  </w:style>
  <w:style w:type="character" w:customStyle="1" w:styleId="WW8Num9z2">
    <w:name w:val="WW8Num9z2"/>
    <w:rsid w:val="008B50B5"/>
    <w:rPr>
      <w:rFonts w:ascii="Wingdings" w:hAnsi="Wingdings" w:cs="Wingdings"/>
    </w:rPr>
  </w:style>
  <w:style w:type="character" w:customStyle="1" w:styleId="WW8Num9z3">
    <w:name w:val="WW8Num9z3"/>
    <w:rsid w:val="008B50B5"/>
    <w:rPr>
      <w:rFonts w:ascii="Symbol" w:hAnsi="Symbol" w:cs="Symbol"/>
    </w:rPr>
  </w:style>
  <w:style w:type="character" w:customStyle="1" w:styleId="WW8Num10z0">
    <w:name w:val="WW8Num10z0"/>
    <w:rsid w:val="008B50B5"/>
    <w:rPr>
      <w:rFonts w:ascii="Times New Roman" w:hAnsi="Times New Roman" w:cs="Times New Roman"/>
    </w:rPr>
  </w:style>
  <w:style w:type="character" w:customStyle="1" w:styleId="Absatz-Standardschriftart">
    <w:name w:val="Absatz-Standardschriftart"/>
    <w:rsid w:val="008B50B5"/>
  </w:style>
  <w:style w:type="character" w:customStyle="1" w:styleId="WW8Num5z1">
    <w:name w:val="WW8Num5z1"/>
    <w:rsid w:val="008B50B5"/>
    <w:rPr>
      <w:b w:val="0"/>
    </w:rPr>
  </w:style>
  <w:style w:type="character" w:customStyle="1" w:styleId="WW8Num6z0">
    <w:name w:val="WW8Num6z0"/>
    <w:rsid w:val="008B50B5"/>
    <w:rPr>
      <w:rFonts w:ascii="Times New Roman" w:hAnsi="Times New Roman" w:cs="Times New Roman"/>
    </w:rPr>
  </w:style>
  <w:style w:type="character" w:customStyle="1" w:styleId="WW8Num7z0">
    <w:name w:val="WW8Num7z0"/>
    <w:rsid w:val="008B50B5"/>
    <w:rPr>
      <w:rFonts w:ascii="Symbol" w:hAnsi="Symbol" w:cs="Symbol"/>
      <w:sz w:val="18"/>
    </w:rPr>
  </w:style>
  <w:style w:type="character" w:customStyle="1" w:styleId="WW8Num7z1">
    <w:name w:val="WW8Num7z1"/>
    <w:rsid w:val="008B50B5"/>
    <w:rPr>
      <w:b w:val="0"/>
    </w:rPr>
  </w:style>
  <w:style w:type="character" w:customStyle="1" w:styleId="WW8Num7z3">
    <w:name w:val="WW8Num7z3"/>
    <w:rsid w:val="008B50B5"/>
    <w:rPr>
      <w:rFonts w:ascii="Symbol" w:hAnsi="Symbol" w:cs="Symbol"/>
    </w:rPr>
  </w:style>
  <w:style w:type="character" w:customStyle="1" w:styleId="WW8Num13z0">
    <w:name w:val="WW8Num13z0"/>
    <w:rsid w:val="008B50B5"/>
    <w:rPr>
      <w:rFonts w:ascii="Times New Roman" w:hAnsi="Times New Roman" w:cs="Times New Roman"/>
    </w:rPr>
  </w:style>
  <w:style w:type="character" w:customStyle="1" w:styleId="WW8Num13z1">
    <w:name w:val="WW8Num13z1"/>
    <w:rsid w:val="008B50B5"/>
    <w:rPr>
      <w:rFonts w:ascii="Courier New" w:hAnsi="Courier New" w:cs="Courier New"/>
    </w:rPr>
  </w:style>
  <w:style w:type="character" w:customStyle="1" w:styleId="WW8Num13z2">
    <w:name w:val="WW8Num13z2"/>
    <w:rsid w:val="008B50B5"/>
    <w:rPr>
      <w:rFonts w:ascii="Wingdings" w:hAnsi="Wingdings" w:cs="Wingdings"/>
    </w:rPr>
  </w:style>
  <w:style w:type="character" w:customStyle="1" w:styleId="WW8Num13z3">
    <w:name w:val="WW8Num13z3"/>
    <w:rsid w:val="008B50B5"/>
    <w:rPr>
      <w:rFonts w:ascii="Symbol" w:hAnsi="Symbol" w:cs="Symbol"/>
    </w:rPr>
  </w:style>
  <w:style w:type="character" w:customStyle="1" w:styleId="WW8Num14z0">
    <w:name w:val="WW8Num14z0"/>
    <w:rsid w:val="008B50B5"/>
    <w:rPr>
      <w:rFonts w:ascii="Times New Roman" w:hAnsi="Times New Roman" w:cs="Times New Roman"/>
    </w:rPr>
  </w:style>
  <w:style w:type="character" w:customStyle="1" w:styleId="WW8Num15z0">
    <w:name w:val="WW8Num15z0"/>
    <w:rsid w:val="008B50B5"/>
    <w:rPr>
      <w:rFonts w:ascii="Symbol" w:hAnsi="Symbol" w:cs="OpenSymbol"/>
    </w:rPr>
  </w:style>
  <w:style w:type="character" w:customStyle="1" w:styleId="WW8Num20z0">
    <w:name w:val="WW8Num20z0"/>
    <w:rsid w:val="008B50B5"/>
    <w:rPr>
      <w:rFonts w:ascii="Symbol" w:hAnsi="Symbol" w:cs="Symbol"/>
    </w:rPr>
  </w:style>
  <w:style w:type="character" w:customStyle="1" w:styleId="WW8Num20z1">
    <w:name w:val="WW8Num20z1"/>
    <w:rsid w:val="008B50B5"/>
    <w:rPr>
      <w:rFonts w:ascii="Courier New" w:hAnsi="Courier New" w:cs="Courier New"/>
    </w:rPr>
  </w:style>
  <w:style w:type="character" w:customStyle="1" w:styleId="WW8Num20z2">
    <w:name w:val="WW8Num20z2"/>
    <w:rsid w:val="008B50B5"/>
    <w:rPr>
      <w:rFonts w:ascii="Wingdings" w:hAnsi="Wingdings" w:cs="Wingdings"/>
    </w:rPr>
  </w:style>
  <w:style w:type="character" w:customStyle="1" w:styleId="WW8Num21z0">
    <w:name w:val="WW8Num21z0"/>
    <w:rsid w:val="008B50B5"/>
    <w:rPr>
      <w:rFonts w:ascii="Wingdings" w:hAnsi="Wingdings" w:cs="Wingdings"/>
      <w:sz w:val="18"/>
    </w:rPr>
  </w:style>
  <w:style w:type="character" w:customStyle="1" w:styleId="WW8Num21z1">
    <w:name w:val="WW8Num21z1"/>
    <w:rsid w:val="008B50B5"/>
    <w:rPr>
      <w:rFonts w:ascii="Wingdings" w:hAnsi="Wingdings" w:cs="Wingdings"/>
    </w:rPr>
  </w:style>
  <w:style w:type="character" w:customStyle="1" w:styleId="WW8Num21z3">
    <w:name w:val="WW8Num21z3"/>
    <w:rsid w:val="008B50B5"/>
    <w:rPr>
      <w:rFonts w:ascii="Symbol" w:hAnsi="Symbol" w:cs="Symbol"/>
    </w:rPr>
  </w:style>
  <w:style w:type="character" w:customStyle="1" w:styleId="WW8Num23z0">
    <w:name w:val="WW8Num23z0"/>
    <w:rsid w:val="008B50B5"/>
    <w:rPr>
      <w:rFonts w:ascii="Symbol" w:hAnsi="Symbol" w:cs="Symbol"/>
    </w:rPr>
  </w:style>
  <w:style w:type="character" w:customStyle="1" w:styleId="WW8Num23z1">
    <w:name w:val="WW8Num23z1"/>
    <w:rsid w:val="008B50B5"/>
    <w:rPr>
      <w:rFonts w:ascii="Courier New" w:hAnsi="Courier New" w:cs="Courier New"/>
    </w:rPr>
  </w:style>
  <w:style w:type="character" w:customStyle="1" w:styleId="WW8Num23z2">
    <w:name w:val="WW8Num23z2"/>
    <w:rsid w:val="008B50B5"/>
    <w:rPr>
      <w:rFonts w:ascii="Wingdings" w:hAnsi="Wingdings" w:cs="Wingdings"/>
    </w:rPr>
  </w:style>
  <w:style w:type="character" w:customStyle="1" w:styleId="WW8Num24z0">
    <w:name w:val="WW8Num24z0"/>
    <w:rsid w:val="008B50B5"/>
    <w:rPr>
      <w:rFonts w:ascii="Arial" w:eastAsia="Lucida Sans Unicode" w:hAnsi="Arial" w:cs="Arial"/>
      <w:color w:val="94476B"/>
    </w:rPr>
  </w:style>
  <w:style w:type="character" w:customStyle="1" w:styleId="WW8Num24z1">
    <w:name w:val="WW8Num24z1"/>
    <w:rsid w:val="008B50B5"/>
    <w:rPr>
      <w:rFonts w:ascii="Courier New" w:hAnsi="Courier New" w:cs="Courier New"/>
    </w:rPr>
  </w:style>
  <w:style w:type="character" w:customStyle="1" w:styleId="WW8Num24z2">
    <w:name w:val="WW8Num24z2"/>
    <w:rsid w:val="008B50B5"/>
    <w:rPr>
      <w:rFonts w:ascii="Wingdings" w:hAnsi="Wingdings" w:cs="Wingdings"/>
    </w:rPr>
  </w:style>
  <w:style w:type="character" w:customStyle="1" w:styleId="WW8Num24z3">
    <w:name w:val="WW8Num24z3"/>
    <w:rsid w:val="008B50B5"/>
    <w:rPr>
      <w:rFonts w:ascii="Symbol" w:hAnsi="Symbol" w:cs="Symbol"/>
    </w:rPr>
  </w:style>
  <w:style w:type="character" w:customStyle="1" w:styleId="WW8Num29z0">
    <w:name w:val="WW8Num29z0"/>
    <w:rsid w:val="008B50B5"/>
    <w:rPr>
      <w:rFonts w:ascii="Symbol" w:hAnsi="Symbol" w:cs="Symbol"/>
      <w:sz w:val="18"/>
    </w:rPr>
  </w:style>
  <w:style w:type="character" w:customStyle="1" w:styleId="WW8Num29z1">
    <w:name w:val="WW8Num29z1"/>
    <w:rsid w:val="008B50B5"/>
    <w:rPr>
      <w:rFonts w:ascii="Wingdings" w:hAnsi="Wingdings" w:cs="Wingdings"/>
    </w:rPr>
  </w:style>
  <w:style w:type="character" w:customStyle="1" w:styleId="WW8Num29z3">
    <w:name w:val="WW8Num29z3"/>
    <w:rsid w:val="008B50B5"/>
    <w:rPr>
      <w:rFonts w:ascii="Symbol" w:hAnsi="Symbol" w:cs="Symbol"/>
    </w:rPr>
  </w:style>
  <w:style w:type="character" w:customStyle="1" w:styleId="WW8Num30z0">
    <w:name w:val="WW8Num30z0"/>
    <w:rsid w:val="008B50B5"/>
    <w:rPr>
      <w:rFonts w:ascii="Symbol" w:hAnsi="Symbol" w:cs="Symbol"/>
    </w:rPr>
  </w:style>
  <w:style w:type="character" w:customStyle="1" w:styleId="WW8Num30z1">
    <w:name w:val="WW8Num30z1"/>
    <w:rsid w:val="008B50B5"/>
    <w:rPr>
      <w:rFonts w:ascii="Courier New" w:hAnsi="Courier New" w:cs="Courier New"/>
    </w:rPr>
  </w:style>
  <w:style w:type="character" w:customStyle="1" w:styleId="WW8Num30z2">
    <w:name w:val="WW8Num30z2"/>
    <w:rsid w:val="008B50B5"/>
    <w:rPr>
      <w:rFonts w:ascii="Wingdings" w:hAnsi="Wingdings" w:cs="Wingdings"/>
    </w:rPr>
  </w:style>
  <w:style w:type="character" w:customStyle="1" w:styleId="WW8Num31z0">
    <w:name w:val="WW8Num31z0"/>
    <w:rsid w:val="008B50B5"/>
    <w:rPr>
      <w:rFonts w:ascii="Symbol" w:hAnsi="Symbol" w:cs="Symbol"/>
    </w:rPr>
  </w:style>
  <w:style w:type="character" w:customStyle="1" w:styleId="WW8Num31z1">
    <w:name w:val="WW8Num31z1"/>
    <w:rsid w:val="008B50B5"/>
    <w:rPr>
      <w:rFonts w:ascii="Courier New" w:hAnsi="Courier New" w:cs="Courier New"/>
    </w:rPr>
  </w:style>
  <w:style w:type="character" w:customStyle="1" w:styleId="WW8Num31z2">
    <w:name w:val="WW8Num31z2"/>
    <w:rsid w:val="008B50B5"/>
    <w:rPr>
      <w:rFonts w:ascii="Wingdings" w:hAnsi="Wingdings" w:cs="Wingdings"/>
    </w:rPr>
  </w:style>
  <w:style w:type="character" w:customStyle="1" w:styleId="WW8Num34z0">
    <w:name w:val="WW8Num34z0"/>
    <w:rsid w:val="008B50B5"/>
    <w:rPr>
      <w:rFonts w:ascii="Symbol" w:hAnsi="Symbol" w:cs="Symbol"/>
      <w:sz w:val="18"/>
    </w:rPr>
  </w:style>
  <w:style w:type="character" w:customStyle="1" w:styleId="WW8Num35z0">
    <w:name w:val="WW8Num35z0"/>
    <w:rsid w:val="008B50B5"/>
    <w:rPr>
      <w:rFonts w:ascii="Symbol" w:hAnsi="Symbol" w:cs="Symbol"/>
      <w:sz w:val="18"/>
    </w:rPr>
  </w:style>
  <w:style w:type="character" w:customStyle="1" w:styleId="WW8Num35z1">
    <w:name w:val="WW8Num35z1"/>
    <w:rsid w:val="008B50B5"/>
    <w:rPr>
      <w:rFonts w:ascii="Wingdings" w:hAnsi="Wingdings" w:cs="Wingdings"/>
    </w:rPr>
  </w:style>
  <w:style w:type="character" w:customStyle="1" w:styleId="WW8Num35z3">
    <w:name w:val="WW8Num35z3"/>
    <w:rsid w:val="008B50B5"/>
    <w:rPr>
      <w:rFonts w:ascii="Symbol" w:hAnsi="Symbol" w:cs="Symbol"/>
    </w:rPr>
  </w:style>
  <w:style w:type="character" w:customStyle="1" w:styleId="WW8Num36z0">
    <w:name w:val="WW8Num36z0"/>
    <w:rsid w:val="008B50B5"/>
    <w:rPr>
      <w:b/>
    </w:rPr>
  </w:style>
  <w:style w:type="character" w:customStyle="1" w:styleId="WW8Num38z0">
    <w:name w:val="WW8Num38z0"/>
    <w:rsid w:val="008B50B5"/>
    <w:rPr>
      <w:rFonts w:ascii="Symbol" w:hAnsi="Symbol" w:cs="Symbol"/>
    </w:rPr>
  </w:style>
  <w:style w:type="character" w:customStyle="1" w:styleId="WW8Num38z1">
    <w:name w:val="WW8Num38z1"/>
    <w:rsid w:val="008B50B5"/>
    <w:rPr>
      <w:rFonts w:ascii="Courier New" w:hAnsi="Courier New" w:cs="Courier New"/>
    </w:rPr>
  </w:style>
  <w:style w:type="character" w:customStyle="1" w:styleId="WW8Num38z2">
    <w:name w:val="WW8Num38z2"/>
    <w:rsid w:val="008B50B5"/>
    <w:rPr>
      <w:rFonts w:ascii="Wingdings" w:hAnsi="Wingdings" w:cs="Wingdings"/>
    </w:rPr>
  </w:style>
  <w:style w:type="character" w:customStyle="1" w:styleId="Zadanifontodlomka2">
    <w:name w:val="Zadani font odlomka2"/>
    <w:rsid w:val="008B50B5"/>
  </w:style>
  <w:style w:type="character" w:customStyle="1" w:styleId="Zadanifontodlomka1">
    <w:name w:val="Zadani font odlomka1"/>
    <w:rsid w:val="008B50B5"/>
  </w:style>
  <w:style w:type="character" w:customStyle="1" w:styleId="WW-Absatz-Standardschriftart">
    <w:name w:val="WW-Absatz-Standardschriftart"/>
    <w:rsid w:val="008B50B5"/>
  </w:style>
  <w:style w:type="character" w:customStyle="1" w:styleId="WW-Absatz-Standardschriftart1">
    <w:name w:val="WW-Absatz-Standardschriftart1"/>
    <w:rsid w:val="008B50B5"/>
  </w:style>
  <w:style w:type="character" w:customStyle="1" w:styleId="WW8Num14z1">
    <w:name w:val="WW8Num14z1"/>
    <w:rsid w:val="008B50B5"/>
    <w:rPr>
      <w:rFonts w:ascii="Courier New" w:hAnsi="Courier New" w:cs="Courier New"/>
    </w:rPr>
  </w:style>
  <w:style w:type="character" w:customStyle="1" w:styleId="WW8Num14z2">
    <w:name w:val="WW8Num14z2"/>
    <w:rsid w:val="008B50B5"/>
    <w:rPr>
      <w:rFonts w:ascii="Wingdings" w:hAnsi="Wingdings" w:cs="Wingdings"/>
    </w:rPr>
  </w:style>
  <w:style w:type="character" w:customStyle="1" w:styleId="WW8Num14z3">
    <w:name w:val="WW8Num14z3"/>
    <w:rsid w:val="008B50B5"/>
    <w:rPr>
      <w:rFonts w:ascii="Symbol" w:hAnsi="Symbol" w:cs="Symbol"/>
    </w:rPr>
  </w:style>
  <w:style w:type="character" w:customStyle="1" w:styleId="WW-Absatz-Standardschriftart11">
    <w:name w:val="WW-Absatz-Standardschriftart11"/>
    <w:rsid w:val="008B50B5"/>
  </w:style>
  <w:style w:type="character" w:customStyle="1" w:styleId="WW-Absatz-Standardschriftart111">
    <w:name w:val="WW-Absatz-Standardschriftart111"/>
    <w:rsid w:val="008B50B5"/>
  </w:style>
  <w:style w:type="character" w:customStyle="1" w:styleId="DefaultParagraphFont1">
    <w:name w:val="Default Paragraph Font1"/>
    <w:rsid w:val="008B50B5"/>
  </w:style>
  <w:style w:type="character" w:customStyle="1" w:styleId="WW-DefaultParagraphFont">
    <w:name w:val="WW-Default Paragraph Font"/>
    <w:rsid w:val="008B50B5"/>
  </w:style>
  <w:style w:type="character" w:customStyle="1" w:styleId="Bullets">
    <w:name w:val="Bullets"/>
    <w:rsid w:val="008B50B5"/>
    <w:rPr>
      <w:rFonts w:ascii="StarSymbol" w:eastAsia="StarSymbol" w:hAnsi="StarSymbol" w:cs="OpenSymbol"/>
      <w:sz w:val="18"/>
    </w:rPr>
  </w:style>
  <w:style w:type="character" w:customStyle="1" w:styleId="WW-BulletSymbols">
    <w:name w:val="WW-Bullet Symbols"/>
    <w:rsid w:val="008B50B5"/>
    <w:rPr>
      <w:rFonts w:ascii="StarSymbol" w:eastAsia="StarSymbol" w:hAnsi="StarSymbol" w:cs="StarSymbol"/>
      <w:sz w:val="18"/>
    </w:rPr>
  </w:style>
  <w:style w:type="character" w:customStyle="1" w:styleId="WW8Num1z0">
    <w:name w:val="WW8Num1z0"/>
    <w:rsid w:val="008B50B5"/>
    <w:rPr>
      <w:rFonts w:ascii="StarSymbol" w:eastAsia="StarSymbol" w:hAnsi="StarSymbol" w:cs="StarSymbol"/>
      <w:sz w:val="18"/>
    </w:rPr>
  </w:style>
  <w:style w:type="character" w:customStyle="1" w:styleId="WW8Num2z0">
    <w:name w:val="WW8Num2z0"/>
    <w:rsid w:val="008B50B5"/>
    <w:rPr>
      <w:rFonts w:ascii="StarSymbol" w:eastAsia="StarSymbol" w:hAnsi="StarSymbol" w:cs="StarSymbol"/>
      <w:sz w:val="18"/>
    </w:rPr>
  </w:style>
  <w:style w:type="character" w:customStyle="1" w:styleId="WW8Num11z0">
    <w:name w:val="WW8Num11z0"/>
    <w:rsid w:val="008B50B5"/>
    <w:rPr>
      <w:b/>
    </w:rPr>
  </w:style>
  <w:style w:type="character" w:customStyle="1" w:styleId="Referencafusnote1">
    <w:name w:val="Referenca fusnote1"/>
    <w:rsid w:val="008B50B5"/>
    <w:rPr>
      <w:vertAlign w:val="superscript"/>
    </w:rPr>
  </w:style>
  <w:style w:type="character" w:styleId="Hiperveza">
    <w:name w:val="Hyperlink"/>
    <w:rsid w:val="008B50B5"/>
    <w:rPr>
      <w:color w:val="0000FF"/>
      <w:u w:val="single"/>
      <w:lang w:val="en-US" w:bidi="en-US"/>
    </w:rPr>
  </w:style>
  <w:style w:type="character" w:customStyle="1" w:styleId="FooterChar">
    <w:name w:val="Footer Char"/>
    <w:rsid w:val="008B50B5"/>
    <w:rPr>
      <w:rFonts w:ascii="Thorndale" w:eastAsia="HG Mincho Light J" w:hAnsi="Thorndale" w:cs="Thorndale"/>
      <w:color w:val="000000"/>
      <w:sz w:val="24"/>
    </w:rPr>
  </w:style>
  <w:style w:type="character" w:customStyle="1" w:styleId="BodyTextChar">
    <w:name w:val="Body Text Char"/>
    <w:rsid w:val="008B50B5"/>
    <w:rPr>
      <w:rFonts w:ascii="Thorndale" w:eastAsia="HG Mincho Light J" w:hAnsi="Thorndale" w:cs="Thorndale"/>
      <w:color w:val="000000"/>
      <w:sz w:val="22"/>
    </w:rPr>
  </w:style>
  <w:style w:type="character" w:styleId="Istaknuto">
    <w:name w:val="Emphasis"/>
    <w:qFormat/>
    <w:rsid w:val="008B50B5"/>
    <w:rPr>
      <w:i/>
      <w:iCs/>
    </w:rPr>
  </w:style>
  <w:style w:type="character" w:customStyle="1" w:styleId="summarymark">
    <w:name w:val="summarymark"/>
    <w:basedOn w:val="DefaultParagraphFont1"/>
    <w:rsid w:val="008B50B5"/>
  </w:style>
  <w:style w:type="character" w:customStyle="1" w:styleId="ListLabel1">
    <w:name w:val="ListLabel 1"/>
    <w:rsid w:val="008B50B5"/>
    <w:rPr>
      <w:b w:val="0"/>
    </w:rPr>
  </w:style>
  <w:style w:type="character" w:customStyle="1" w:styleId="ListLabel2">
    <w:name w:val="ListLabel 2"/>
    <w:rsid w:val="008B50B5"/>
    <w:rPr>
      <w:rFonts w:eastAsia="HG Mincho Light J" w:cs="Times New Roman"/>
    </w:rPr>
  </w:style>
  <w:style w:type="character" w:customStyle="1" w:styleId="ListLabel3">
    <w:name w:val="ListLabel 3"/>
    <w:rsid w:val="008B50B5"/>
    <w:rPr>
      <w:rFonts w:cs="Courier New"/>
    </w:rPr>
  </w:style>
  <w:style w:type="character" w:customStyle="1" w:styleId="ListLabel4">
    <w:name w:val="ListLabel 4"/>
    <w:rsid w:val="008B50B5"/>
    <w:rPr>
      <w:rFonts w:eastAsia="Times New Roman" w:cs="Times New Roman"/>
    </w:rPr>
  </w:style>
  <w:style w:type="character" w:customStyle="1" w:styleId="ListLabel5">
    <w:name w:val="ListLabel 5"/>
    <w:rsid w:val="008B50B5"/>
    <w:rPr>
      <w:b w:val="0"/>
    </w:rPr>
  </w:style>
  <w:style w:type="character" w:customStyle="1" w:styleId="ListLabel6">
    <w:name w:val="ListLabel 6"/>
    <w:rsid w:val="008B50B5"/>
    <w:rPr>
      <w:rFonts w:cs="Times New Roman"/>
    </w:rPr>
  </w:style>
  <w:style w:type="character" w:customStyle="1" w:styleId="ListLabel7">
    <w:name w:val="ListLabel 7"/>
    <w:rsid w:val="008B50B5"/>
    <w:rPr>
      <w:rFonts w:cs="Courier New"/>
    </w:rPr>
  </w:style>
  <w:style w:type="character" w:customStyle="1" w:styleId="ListLabel8">
    <w:name w:val="ListLabel 8"/>
    <w:rsid w:val="008B50B5"/>
    <w:rPr>
      <w:rFonts w:cs="Wingdings"/>
    </w:rPr>
  </w:style>
  <w:style w:type="character" w:customStyle="1" w:styleId="ListLabel9">
    <w:name w:val="ListLabel 9"/>
    <w:rsid w:val="008B50B5"/>
    <w:rPr>
      <w:rFonts w:cs="Symbol"/>
    </w:rPr>
  </w:style>
  <w:style w:type="character" w:customStyle="1" w:styleId="WW8Num3z0">
    <w:name w:val="WW8Num3z0"/>
    <w:rsid w:val="008B50B5"/>
    <w:rPr>
      <w:rFonts w:ascii="Symbol" w:hAnsi="Symbol" w:cs="Symbol"/>
    </w:rPr>
  </w:style>
  <w:style w:type="character" w:customStyle="1" w:styleId="ListLabel10">
    <w:name w:val="ListLabel 10"/>
    <w:rsid w:val="008B50B5"/>
    <w:rPr>
      <w:b w:val="0"/>
    </w:rPr>
  </w:style>
  <w:style w:type="character" w:customStyle="1" w:styleId="ListLabel11">
    <w:name w:val="ListLabel 11"/>
    <w:rsid w:val="008B50B5"/>
    <w:rPr>
      <w:rFonts w:cs="Times New Roman"/>
    </w:rPr>
  </w:style>
  <w:style w:type="character" w:customStyle="1" w:styleId="ListLabel12">
    <w:name w:val="ListLabel 12"/>
    <w:rsid w:val="008B50B5"/>
    <w:rPr>
      <w:rFonts w:cs="Symbol"/>
      <w:sz w:val="18"/>
    </w:rPr>
  </w:style>
  <w:style w:type="character" w:customStyle="1" w:styleId="ListLabel13">
    <w:name w:val="ListLabel 13"/>
    <w:rsid w:val="008B50B5"/>
    <w:rPr>
      <w:b w:val="0"/>
    </w:rPr>
  </w:style>
  <w:style w:type="character" w:customStyle="1" w:styleId="ListLabel14">
    <w:name w:val="ListLabel 14"/>
    <w:rsid w:val="008B50B5"/>
    <w:rPr>
      <w:rFonts w:cs="Times New Roman"/>
    </w:rPr>
  </w:style>
  <w:style w:type="character" w:customStyle="1" w:styleId="ListLabel15">
    <w:name w:val="ListLabel 15"/>
    <w:rsid w:val="008B50B5"/>
    <w:rPr>
      <w:rFonts w:cs="Symbol"/>
      <w:sz w:val="18"/>
    </w:rPr>
  </w:style>
  <w:style w:type="character" w:customStyle="1" w:styleId="ListLabel16">
    <w:name w:val="ListLabel 16"/>
    <w:rsid w:val="008B50B5"/>
    <w:rPr>
      <w:b w:val="0"/>
    </w:rPr>
  </w:style>
  <w:style w:type="character" w:customStyle="1" w:styleId="ListLabel17">
    <w:name w:val="ListLabel 17"/>
    <w:rsid w:val="008B50B5"/>
    <w:rPr>
      <w:rFonts w:cs="Times New Roman"/>
    </w:rPr>
  </w:style>
  <w:style w:type="character" w:customStyle="1" w:styleId="ListLabel18">
    <w:name w:val="ListLabel 18"/>
    <w:rsid w:val="008B50B5"/>
    <w:rPr>
      <w:rFonts w:cs="Symbol"/>
      <w:sz w:val="18"/>
    </w:rPr>
  </w:style>
  <w:style w:type="character" w:customStyle="1" w:styleId="Hiperveza1">
    <w:name w:val="Hiperveza1"/>
    <w:rsid w:val="008B50B5"/>
    <w:rPr>
      <w:color w:val="000080"/>
      <w:u w:val="single"/>
    </w:rPr>
  </w:style>
  <w:style w:type="character" w:customStyle="1" w:styleId="Simbolinumeriranja">
    <w:name w:val="Simboli numeriranja"/>
    <w:rsid w:val="008B50B5"/>
  </w:style>
  <w:style w:type="character" w:customStyle="1" w:styleId="Grafikeoznake1">
    <w:name w:val="Grafičke oznake1"/>
    <w:rsid w:val="008B50B5"/>
    <w:rPr>
      <w:rFonts w:ascii="OpenSymbol" w:eastAsia="OpenSymbol" w:hAnsi="OpenSymbol" w:cs="OpenSymbol"/>
    </w:rPr>
  </w:style>
  <w:style w:type="paragraph" w:customStyle="1" w:styleId="Heading">
    <w:name w:val="Heading"/>
    <w:basedOn w:val="Normal"/>
    <w:next w:val="Tijeloteksta"/>
    <w:rsid w:val="008B50B5"/>
    <w:pPr>
      <w:keepNext/>
      <w:spacing w:before="240" w:after="120"/>
    </w:pPr>
    <w:rPr>
      <w:rFonts w:eastAsia="Droid Sans Fallback" w:cs="FreeSans"/>
      <w:sz w:val="28"/>
      <w:szCs w:val="28"/>
    </w:rPr>
  </w:style>
  <w:style w:type="paragraph" w:styleId="Tijeloteksta">
    <w:name w:val="Body Text"/>
    <w:basedOn w:val="Normal"/>
    <w:rsid w:val="008B50B5"/>
    <w:rPr>
      <w:sz w:val="22"/>
    </w:rPr>
  </w:style>
  <w:style w:type="paragraph" w:styleId="Popis">
    <w:name w:val="List"/>
    <w:basedOn w:val="Tijeloteksta"/>
    <w:rsid w:val="008B50B5"/>
    <w:rPr>
      <w:rFonts w:cs="FreeSans"/>
    </w:rPr>
  </w:style>
  <w:style w:type="paragraph" w:styleId="Opisslike">
    <w:name w:val="caption"/>
    <w:basedOn w:val="Normal"/>
    <w:qFormat/>
    <w:rsid w:val="008B50B5"/>
    <w:pPr>
      <w:suppressLineNumbers/>
      <w:spacing w:before="120" w:after="120"/>
    </w:pPr>
    <w:rPr>
      <w:rFonts w:cs="FreeSans"/>
      <w:i/>
      <w:iCs/>
    </w:rPr>
  </w:style>
  <w:style w:type="paragraph" w:customStyle="1" w:styleId="Index">
    <w:name w:val="Index"/>
    <w:basedOn w:val="Normal"/>
    <w:rsid w:val="008B50B5"/>
    <w:pPr>
      <w:suppressLineNumbers/>
    </w:pPr>
    <w:rPr>
      <w:rFonts w:cs="FreeSans"/>
    </w:rPr>
  </w:style>
  <w:style w:type="paragraph" w:customStyle="1" w:styleId="Zaglavlje2">
    <w:name w:val="Zaglavlje2"/>
    <w:basedOn w:val="Normal"/>
    <w:next w:val="Tijeloteksta"/>
    <w:rsid w:val="008B50B5"/>
    <w:pPr>
      <w:keepNext/>
      <w:spacing w:before="240" w:after="120"/>
    </w:pPr>
    <w:rPr>
      <w:rFonts w:ascii="Liberation Sans" w:eastAsia="Droid Sans Fallback" w:hAnsi="Liberation Sans" w:cs="DejaVu Sans"/>
      <w:sz w:val="28"/>
      <w:szCs w:val="28"/>
    </w:rPr>
  </w:style>
  <w:style w:type="paragraph" w:customStyle="1" w:styleId="Opisslike2">
    <w:name w:val="Opis slike2"/>
    <w:basedOn w:val="Normal"/>
    <w:rsid w:val="008B50B5"/>
    <w:pPr>
      <w:suppressLineNumbers/>
      <w:spacing w:before="120" w:after="120"/>
    </w:pPr>
    <w:rPr>
      <w:rFonts w:cs="DejaVu Sans"/>
      <w:i/>
      <w:iCs/>
    </w:rPr>
  </w:style>
  <w:style w:type="paragraph" w:customStyle="1" w:styleId="Indeks">
    <w:name w:val="Indeks"/>
    <w:basedOn w:val="Normal"/>
    <w:rsid w:val="008B50B5"/>
    <w:pPr>
      <w:suppressLineNumbers/>
    </w:pPr>
    <w:rPr>
      <w:rFonts w:cs="FreeSans"/>
    </w:rPr>
  </w:style>
  <w:style w:type="paragraph" w:customStyle="1" w:styleId="Zaglavlje1">
    <w:name w:val="Zaglavlje1"/>
    <w:basedOn w:val="Normal"/>
    <w:next w:val="Tijeloteksta"/>
    <w:rsid w:val="008B50B5"/>
    <w:pPr>
      <w:keepNext/>
      <w:suppressLineNumbers/>
      <w:tabs>
        <w:tab w:val="clear" w:pos="1250"/>
        <w:tab w:val="center" w:pos="4536"/>
        <w:tab w:val="right" w:pos="9072"/>
      </w:tabs>
      <w:suppressAutoHyphens w:val="0"/>
      <w:spacing w:before="240" w:after="120"/>
    </w:pPr>
    <w:rPr>
      <w:rFonts w:ascii="Times New Roman" w:eastAsia="Times New Roman" w:hAnsi="Times New Roman" w:cs="FreeSans"/>
      <w:color w:val="00000A"/>
    </w:rPr>
  </w:style>
  <w:style w:type="paragraph" w:customStyle="1" w:styleId="Opisslike1">
    <w:name w:val="Opis slike1"/>
    <w:basedOn w:val="Normal"/>
    <w:rsid w:val="008B50B5"/>
    <w:pPr>
      <w:suppressLineNumbers/>
      <w:spacing w:before="120" w:after="120"/>
    </w:pPr>
    <w:rPr>
      <w:rFonts w:cs="FreeSans"/>
      <w:i/>
      <w:iCs/>
    </w:rPr>
  </w:style>
  <w:style w:type="paragraph" w:customStyle="1" w:styleId="WW-BodyText2">
    <w:name w:val="WW-Body Text 2"/>
    <w:basedOn w:val="Normal"/>
    <w:rsid w:val="008B50B5"/>
    <w:rPr>
      <w:b/>
      <w:sz w:val="22"/>
    </w:rPr>
  </w:style>
  <w:style w:type="paragraph" w:styleId="Uvuenotijeloteksta">
    <w:name w:val="Body Text Indent"/>
    <w:basedOn w:val="Tijeloteksta"/>
    <w:rsid w:val="008B50B5"/>
    <w:pPr>
      <w:spacing w:before="0" w:after="120"/>
      <w:ind w:firstLine="210"/>
      <w:jc w:val="center"/>
    </w:pPr>
    <w:rPr>
      <w:b/>
      <w:sz w:val="24"/>
    </w:rPr>
  </w:style>
  <w:style w:type="paragraph" w:customStyle="1" w:styleId="WW-BodyTextIndent2">
    <w:name w:val="WW-Body Text Indent 2"/>
    <w:basedOn w:val="Normal"/>
    <w:rsid w:val="008B50B5"/>
    <w:pPr>
      <w:ind w:left="185" w:hanging="1985"/>
    </w:pPr>
  </w:style>
  <w:style w:type="paragraph" w:customStyle="1" w:styleId="WW-BodyTextIndent3">
    <w:name w:val="WW-Body Text Indent 3"/>
    <w:basedOn w:val="Normal"/>
    <w:rsid w:val="008B50B5"/>
    <w:pPr>
      <w:ind w:firstLine="1250"/>
    </w:pPr>
    <w:rPr>
      <w:sz w:val="22"/>
    </w:rPr>
  </w:style>
  <w:style w:type="paragraph" w:customStyle="1" w:styleId="WW-BodyText3">
    <w:name w:val="WW-Body Text 3"/>
    <w:basedOn w:val="Normal"/>
    <w:rsid w:val="008B50B5"/>
    <w:rPr>
      <w:sz w:val="18"/>
    </w:rPr>
  </w:style>
  <w:style w:type="paragraph" w:customStyle="1" w:styleId="BodyTextIndent21">
    <w:name w:val="Body Text Indent 21"/>
    <w:basedOn w:val="Normal"/>
    <w:rsid w:val="008B50B5"/>
    <w:pPr>
      <w:ind w:left="1843" w:hanging="1843"/>
    </w:pPr>
  </w:style>
  <w:style w:type="paragraph" w:customStyle="1" w:styleId="BodyTextIndent31">
    <w:name w:val="Body Text Indent 31"/>
    <w:basedOn w:val="Normal"/>
    <w:rsid w:val="008B50B5"/>
    <w:pPr>
      <w:ind w:left="1843"/>
    </w:pPr>
  </w:style>
  <w:style w:type="paragraph" w:customStyle="1" w:styleId="BodyText21">
    <w:name w:val="Body Text 21"/>
    <w:basedOn w:val="Normal"/>
    <w:rsid w:val="008B50B5"/>
    <w:rPr>
      <w:sz w:val="20"/>
    </w:rPr>
  </w:style>
  <w:style w:type="paragraph" w:customStyle="1" w:styleId="BodyText31">
    <w:name w:val="Body Text 31"/>
    <w:basedOn w:val="Normal"/>
    <w:rsid w:val="008B50B5"/>
    <w:pPr>
      <w:spacing w:before="0" w:after="120"/>
    </w:pPr>
    <w:rPr>
      <w:sz w:val="16"/>
      <w:szCs w:val="16"/>
    </w:rPr>
  </w:style>
  <w:style w:type="paragraph" w:customStyle="1" w:styleId="Povratnaomotnica1">
    <w:name w:val="Povratna omotnica1"/>
    <w:basedOn w:val="Normal"/>
    <w:rsid w:val="008B50B5"/>
    <w:pPr>
      <w:suppressAutoHyphens w:val="0"/>
    </w:pPr>
    <w:rPr>
      <w:rFonts w:ascii="Verdana" w:eastAsia="Times New Roman" w:hAnsi="Verdana"/>
      <w:b/>
      <w:color w:val="00000A"/>
      <w:sz w:val="20"/>
    </w:rPr>
  </w:style>
  <w:style w:type="paragraph" w:customStyle="1" w:styleId="Tekstfusnote1">
    <w:name w:val="Tekst fusnote1"/>
    <w:basedOn w:val="Normal"/>
    <w:rsid w:val="008B50B5"/>
    <w:pPr>
      <w:suppressAutoHyphens w:val="0"/>
    </w:pPr>
    <w:rPr>
      <w:rFonts w:eastAsia="Times New Roman"/>
      <w:color w:val="00000A"/>
      <w:sz w:val="18"/>
    </w:rPr>
  </w:style>
  <w:style w:type="paragraph" w:customStyle="1" w:styleId="BalloonText1">
    <w:name w:val="Balloon Text1"/>
    <w:basedOn w:val="Normal"/>
    <w:rsid w:val="008B50B5"/>
    <w:rPr>
      <w:rFonts w:ascii="Tahoma" w:hAnsi="Tahoma" w:cs="Tahoma"/>
      <w:sz w:val="16"/>
      <w:szCs w:val="16"/>
    </w:rPr>
  </w:style>
  <w:style w:type="paragraph" w:customStyle="1" w:styleId="Sadrajitablice">
    <w:name w:val="Sadržaji tablice"/>
    <w:basedOn w:val="Tijeloteksta"/>
    <w:rsid w:val="008B50B5"/>
    <w:pPr>
      <w:suppressLineNumbers/>
      <w:spacing w:before="0" w:after="120"/>
    </w:pPr>
    <w:rPr>
      <w:sz w:val="24"/>
      <w:lang w:val="en-US"/>
    </w:rPr>
  </w:style>
  <w:style w:type="paragraph" w:customStyle="1" w:styleId="Naslovtablice">
    <w:name w:val="Naslov tablice"/>
    <w:basedOn w:val="Sadrajitablice"/>
    <w:rsid w:val="008B50B5"/>
    <w:pPr>
      <w:jc w:val="center"/>
    </w:pPr>
    <w:rPr>
      <w:b/>
      <w:bCs/>
      <w:i/>
    </w:rPr>
  </w:style>
  <w:style w:type="paragraph" w:styleId="Podnoje">
    <w:name w:val="footer"/>
    <w:basedOn w:val="Normal"/>
    <w:rsid w:val="008B50B5"/>
    <w:pPr>
      <w:suppressLineNumbers/>
      <w:tabs>
        <w:tab w:val="clear" w:pos="1250"/>
        <w:tab w:val="center" w:pos="4536"/>
        <w:tab w:val="right" w:pos="9072"/>
      </w:tabs>
    </w:pPr>
  </w:style>
  <w:style w:type="paragraph" w:customStyle="1" w:styleId="Odlomakpopisa1">
    <w:name w:val="Odlomak popisa1"/>
    <w:basedOn w:val="Normal"/>
    <w:qFormat/>
    <w:rsid w:val="008B50B5"/>
    <w:pPr>
      <w:ind w:left="708"/>
    </w:pPr>
  </w:style>
  <w:style w:type="paragraph" w:customStyle="1" w:styleId="t-9-8">
    <w:name w:val="t-9-8"/>
    <w:basedOn w:val="Normal"/>
    <w:rsid w:val="008B50B5"/>
    <w:pPr>
      <w:suppressAutoHyphens w:val="0"/>
    </w:pPr>
    <w:rPr>
      <w:rFonts w:ascii="Times New Roman" w:eastAsia="Times New Roman" w:hAnsi="Times New Roman" w:cs="Times New Roman"/>
      <w:color w:val="00000A"/>
    </w:rPr>
  </w:style>
  <w:style w:type="paragraph" w:customStyle="1" w:styleId="t-9-8-bez-uvl">
    <w:name w:val="t-9-8-bez-uvl"/>
    <w:basedOn w:val="Normal"/>
    <w:rsid w:val="008B50B5"/>
    <w:pPr>
      <w:suppressAutoHyphens w:val="0"/>
    </w:pPr>
    <w:rPr>
      <w:rFonts w:ascii="Times New Roman" w:eastAsia="Times New Roman" w:hAnsi="Times New Roman" w:cs="Times New Roman"/>
      <w:color w:val="00000A"/>
    </w:rPr>
  </w:style>
  <w:style w:type="paragraph" w:customStyle="1" w:styleId="NormalWeb1">
    <w:name w:val="Normal (Web)1"/>
    <w:basedOn w:val="Normal"/>
    <w:rsid w:val="008B50B5"/>
    <w:pPr>
      <w:suppressAutoHyphens w:val="0"/>
    </w:pPr>
    <w:rPr>
      <w:rFonts w:ascii="Times New Roman" w:eastAsia="Times New Roman" w:hAnsi="Times New Roman" w:cs="Times New Roman"/>
      <w:color w:val="00000A"/>
    </w:rPr>
  </w:style>
  <w:style w:type="paragraph" w:styleId="StandardWeb">
    <w:name w:val="Normal (Web)"/>
    <w:basedOn w:val="Normal"/>
    <w:rsid w:val="008B50B5"/>
    <w:pPr>
      <w:spacing w:before="280" w:after="280"/>
    </w:pPr>
  </w:style>
  <w:style w:type="paragraph" w:customStyle="1" w:styleId="Tijeloteksta21">
    <w:name w:val="Tijelo teksta 21"/>
    <w:basedOn w:val="Normal"/>
    <w:rsid w:val="008B50B5"/>
    <w:pPr>
      <w:spacing w:before="0" w:after="120" w:line="480" w:lineRule="auto"/>
    </w:pPr>
  </w:style>
  <w:style w:type="paragraph" w:customStyle="1" w:styleId="Sadrajokvira">
    <w:name w:val="Sadržaj okvira"/>
    <w:basedOn w:val="Tijeloteksta"/>
    <w:rsid w:val="008B50B5"/>
  </w:style>
  <w:style w:type="paragraph" w:customStyle="1" w:styleId="TableContents">
    <w:name w:val="Table Contents"/>
    <w:basedOn w:val="Normal"/>
    <w:rsid w:val="008B50B5"/>
    <w:pPr>
      <w:suppressLineNumbers/>
    </w:pPr>
  </w:style>
  <w:style w:type="paragraph" w:customStyle="1" w:styleId="TableHeading">
    <w:name w:val="Table Heading"/>
    <w:basedOn w:val="TableContents"/>
    <w:rsid w:val="008B50B5"/>
    <w:pPr>
      <w:jc w:val="center"/>
    </w:pPr>
    <w:rPr>
      <w:b/>
      <w:bCs/>
    </w:rPr>
  </w:style>
  <w:style w:type="paragraph" w:styleId="Tekstbalonia">
    <w:name w:val="Balloon Text"/>
    <w:basedOn w:val="Normal"/>
    <w:semiHidden/>
    <w:rsid w:val="005E6272"/>
    <w:rPr>
      <w:rFonts w:ascii="Tahoma" w:hAnsi="Tahoma" w:cs="Tahoma"/>
      <w:sz w:val="16"/>
      <w:szCs w:val="16"/>
    </w:rPr>
  </w:style>
  <w:style w:type="paragraph" w:styleId="Odlomakpopisa">
    <w:name w:val="List Paragraph"/>
    <w:basedOn w:val="Normal"/>
    <w:uiPriority w:val="34"/>
    <w:qFormat/>
    <w:rsid w:val="00DD68E5"/>
    <w:pPr>
      <w:tabs>
        <w:tab w:val="clear" w:pos="1250"/>
      </w:tabs>
      <w:suppressAutoHyphens w:val="0"/>
      <w:spacing w:after="200" w:line="276" w:lineRule="auto"/>
      <w:ind w:left="720"/>
      <w:contextualSpacing/>
      <w:textAlignment w:val="auto"/>
    </w:pPr>
    <w:rPr>
      <w:rFonts w:ascii="Calibri" w:eastAsia="Calibri" w:hAnsi="Calibri" w:cs="Times New Roman"/>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2402">
      <w:bodyDiv w:val="1"/>
      <w:marLeft w:val="0"/>
      <w:marRight w:val="0"/>
      <w:marTop w:val="0"/>
      <w:marBottom w:val="0"/>
      <w:divBdr>
        <w:top w:val="none" w:sz="0" w:space="0" w:color="auto"/>
        <w:left w:val="none" w:sz="0" w:space="0" w:color="auto"/>
        <w:bottom w:val="none" w:sz="0" w:space="0" w:color="auto"/>
        <w:right w:val="none" w:sz="0" w:space="0" w:color="auto"/>
      </w:divBdr>
    </w:div>
    <w:div w:id="481890835">
      <w:bodyDiv w:val="1"/>
      <w:marLeft w:val="0"/>
      <w:marRight w:val="0"/>
      <w:marTop w:val="0"/>
      <w:marBottom w:val="0"/>
      <w:divBdr>
        <w:top w:val="none" w:sz="0" w:space="0" w:color="auto"/>
        <w:left w:val="none" w:sz="0" w:space="0" w:color="auto"/>
        <w:bottom w:val="none" w:sz="0" w:space="0" w:color="auto"/>
        <w:right w:val="none" w:sz="0" w:space="0" w:color="auto"/>
      </w:divBdr>
    </w:div>
    <w:div w:id="810900321">
      <w:bodyDiv w:val="1"/>
      <w:marLeft w:val="0"/>
      <w:marRight w:val="0"/>
      <w:marTop w:val="0"/>
      <w:marBottom w:val="0"/>
      <w:divBdr>
        <w:top w:val="none" w:sz="0" w:space="0" w:color="auto"/>
        <w:left w:val="none" w:sz="0" w:space="0" w:color="auto"/>
        <w:bottom w:val="none" w:sz="0" w:space="0" w:color="auto"/>
        <w:right w:val="none" w:sz="0" w:space="0" w:color="auto"/>
      </w:divBdr>
    </w:div>
    <w:div w:id="1243414545">
      <w:bodyDiv w:val="1"/>
      <w:marLeft w:val="0"/>
      <w:marRight w:val="0"/>
      <w:marTop w:val="0"/>
      <w:marBottom w:val="0"/>
      <w:divBdr>
        <w:top w:val="none" w:sz="0" w:space="0" w:color="auto"/>
        <w:left w:val="none" w:sz="0" w:space="0" w:color="auto"/>
        <w:bottom w:val="none" w:sz="0" w:space="0" w:color="auto"/>
        <w:right w:val="none" w:sz="0" w:space="0" w:color="auto"/>
      </w:divBdr>
    </w:div>
    <w:div w:id="1693064881">
      <w:bodyDiv w:val="1"/>
      <w:marLeft w:val="0"/>
      <w:marRight w:val="0"/>
      <w:marTop w:val="0"/>
      <w:marBottom w:val="0"/>
      <w:divBdr>
        <w:top w:val="none" w:sz="0" w:space="0" w:color="auto"/>
        <w:left w:val="none" w:sz="0" w:space="0" w:color="auto"/>
        <w:bottom w:val="none" w:sz="0" w:space="0" w:color="auto"/>
        <w:right w:val="none" w:sz="0" w:space="0" w:color="auto"/>
      </w:divBdr>
    </w:div>
    <w:div w:id="1864318264">
      <w:bodyDiv w:val="1"/>
      <w:marLeft w:val="0"/>
      <w:marRight w:val="0"/>
      <w:marTop w:val="0"/>
      <w:marBottom w:val="0"/>
      <w:divBdr>
        <w:top w:val="none" w:sz="0" w:space="0" w:color="auto"/>
        <w:left w:val="none" w:sz="0" w:space="0" w:color="auto"/>
        <w:bottom w:val="none" w:sz="0" w:space="0" w:color="auto"/>
        <w:right w:val="none" w:sz="0" w:space="0" w:color="auto"/>
      </w:divBdr>
    </w:div>
    <w:div w:id="194461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pozeg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m-pozeg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79AD4-1AE2-4728-91FF-AD2547FE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2489</Words>
  <Characters>14190</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UPUTE PONUDITELJIMA</vt:lpstr>
    </vt:vector>
  </TitlesOfParts>
  <Company>Apeiron</Company>
  <LinksUpToDate>false</LinksUpToDate>
  <CharactersWithSpaces>16646</CharactersWithSpaces>
  <SharedDoc>false</SharedDoc>
  <HLinks>
    <vt:vector size="12" baseType="variant">
      <vt:variant>
        <vt:i4>1245201</vt:i4>
      </vt:variant>
      <vt:variant>
        <vt:i4>3</vt:i4>
      </vt:variant>
      <vt:variant>
        <vt:i4>0</vt:i4>
      </vt:variant>
      <vt:variant>
        <vt:i4>5</vt:i4>
      </vt:variant>
      <vt:variant>
        <vt:lpwstr>http://www.dom-pozega.hr/</vt:lpwstr>
      </vt:variant>
      <vt:variant>
        <vt:lpwstr/>
      </vt:variant>
      <vt:variant>
        <vt:i4>1245201</vt:i4>
      </vt:variant>
      <vt:variant>
        <vt:i4>0</vt:i4>
      </vt:variant>
      <vt:variant>
        <vt:i4>0</vt:i4>
      </vt:variant>
      <vt:variant>
        <vt:i4>5</vt:i4>
      </vt:variant>
      <vt:variant>
        <vt:lpwstr>http://www.dom-pozega.hr/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PONUDITELJIMA</dc:title>
  <dc:creator>pravnica</dc:creator>
  <cp:lastModifiedBy>Windows korisnik</cp:lastModifiedBy>
  <cp:revision>2</cp:revision>
  <cp:lastPrinted>2016-11-28T11:58:00Z</cp:lastPrinted>
  <dcterms:created xsi:type="dcterms:W3CDTF">2022-12-06T11:12:00Z</dcterms:created>
  <dcterms:modified xsi:type="dcterms:W3CDTF">2022-12-06T11:12:00Z</dcterms:modified>
</cp:coreProperties>
</file>