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CD" w:rsidRPr="002C4689" w:rsidRDefault="006054CD" w:rsidP="006054CD">
      <w:pPr>
        <w:rPr>
          <w:rFonts w:ascii="OfficinaSansTT" w:hAnsi="OfficinaSansTT" w:cs="OfficinaSansTT"/>
          <w:lang w:val="it-IT"/>
        </w:rPr>
      </w:pPr>
      <w:bookmarkStart w:id="0" w:name="_GoBack"/>
      <w:bookmarkEnd w:id="0"/>
      <w:r w:rsidRPr="002C4689">
        <w:rPr>
          <w:rFonts w:ascii="OfficinaSansTT" w:hAnsi="OfficinaSansTT" w:cs="OfficinaSansTT"/>
          <w:lang w:val="it-IT"/>
        </w:rPr>
        <w:t>DOM ZA STARIJE I NEMOĆNE OSOBE POŽEGA</w:t>
      </w:r>
    </w:p>
    <w:p w:rsidR="006054CD" w:rsidRPr="005F32C3" w:rsidRDefault="00FE45C1" w:rsidP="006054CD">
      <w:pPr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>Dr.Filipa Potrebice</w:t>
      </w:r>
      <w:r w:rsidR="006054CD" w:rsidRPr="0001267E">
        <w:rPr>
          <w:rFonts w:ascii="OfficinaSansTT" w:hAnsi="OfficinaSansTT" w:cs="OfficinaSansTT"/>
          <w:lang w:val="it-IT"/>
        </w:rPr>
        <w:t xml:space="preserve"> 2a                                                               </w:t>
      </w:r>
      <w:r w:rsidR="006054CD">
        <w:rPr>
          <w:rFonts w:ascii="OfficinaSansTT" w:hAnsi="OfficinaSansTT" w:cs="OfficinaSansTT"/>
          <w:lang w:val="it-IT"/>
        </w:rPr>
        <w:t xml:space="preserve">           </w:t>
      </w:r>
      <w:r w:rsidR="006054CD" w:rsidRPr="002C4689">
        <w:rPr>
          <w:rFonts w:ascii="OfficinaSansTT" w:hAnsi="OfficinaSansTT" w:cs="OfficinaSansTT"/>
          <w:color w:val="FFFFFF"/>
          <w:lang w:val="it-IT"/>
        </w:rPr>
        <w:t>ŽUPANIJA POŽEŠKO- SLAVONSKA</w:t>
      </w:r>
    </w:p>
    <w:p w:rsidR="006054CD" w:rsidRDefault="006054CD" w:rsidP="006054CD">
      <w:pPr>
        <w:rPr>
          <w:rFonts w:ascii="OfficinaSansTT" w:hAnsi="OfficinaSansTT" w:cs="OfficinaSansTT"/>
          <w:sz w:val="28"/>
          <w:szCs w:val="28"/>
          <w:lang w:val="it-IT"/>
        </w:rPr>
      </w:pPr>
      <w:r w:rsidRPr="0001267E">
        <w:rPr>
          <w:rFonts w:ascii="OfficinaSansTT" w:hAnsi="OfficinaSansTT" w:cs="OfficinaSansTT"/>
          <w:lang w:val="it-IT"/>
        </w:rPr>
        <w:t>34 000 Požega</w:t>
      </w:r>
      <w:r w:rsidRPr="005F32C3">
        <w:rPr>
          <w:rFonts w:ascii="OfficinaSansTT" w:hAnsi="OfficinaSansTT" w:cs="OfficinaSansTT"/>
          <w:b/>
          <w:bCs/>
          <w:lang w:val="it-IT"/>
        </w:rPr>
        <w:t xml:space="preserve">  </w:t>
      </w:r>
      <w:r w:rsidRPr="005F32C3">
        <w:rPr>
          <w:rFonts w:ascii="OfficinaSansTT" w:hAnsi="OfficinaSansTT" w:cs="OfficinaSansTT"/>
          <w:lang w:val="it-IT"/>
        </w:rPr>
        <w:t xml:space="preserve">                             </w:t>
      </w:r>
      <w:r>
        <w:rPr>
          <w:rFonts w:ascii="OfficinaSansTT" w:hAnsi="OfficinaSansTT" w:cs="OfficinaSansTT"/>
          <w:lang w:val="it-IT"/>
        </w:rPr>
        <w:t xml:space="preserve">                                     </w:t>
      </w:r>
      <w:r w:rsidRPr="002C4689">
        <w:rPr>
          <w:rFonts w:ascii="OfficinaSansTT" w:hAnsi="OfficinaSansTT" w:cs="OfficinaSansTT"/>
          <w:color w:val="FFFFFF"/>
          <w:lang w:val="it-IT"/>
        </w:rPr>
        <w:t>UPRAVNI ODJEL ZA PRORAČUN I</w:t>
      </w:r>
      <w:r w:rsidRPr="005F32C3">
        <w:rPr>
          <w:rFonts w:ascii="OfficinaSansTT" w:hAnsi="OfficinaSansTT" w:cs="OfficinaSansTT"/>
          <w:lang w:val="it-IT"/>
        </w:rPr>
        <w:t xml:space="preserve">                              </w:t>
      </w:r>
    </w:p>
    <w:p w:rsidR="006054CD" w:rsidRDefault="006054CD" w:rsidP="006054CD">
      <w:pPr>
        <w:rPr>
          <w:rFonts w:ascii="OfficinaSansTT" w:hAnsi="OfficinaSansTT" w:cs="OfficinaSansTT"/>
          <w:color w:val="FFFFFF"/>
          <w:lang w:val="it-IT"/>
        </w:rPr>
      </w:pPr>
    </w:p>
    <w:p w:rsidR="006054CD" w:rsidRPr="005F32C3" w:rsidRDefault="006054CD" w:rsidP="006054CD">
      <w:pPr>
        <w:rPr>
          <w:rFonts w:ascii="OfficinaSansTT" w:hAnsi="OfficinaSansTT" w:cs="OfficinaSansTT"/>
          <w:color w:val="FFFFFF"/>
          <w:lang w:val="it-IT"/>
        </w:rPr>
      </w:pPr>
      <w:r>
        <w:rPr>
          <w:rFonts w:ascii="OfficinaSansTT" w:hAnsi="OfficinaSansTT" w:cs="OfficinaSansTT"/>
          <w:lang w:val="it-IT"/>
        </w:rPr>
        <w:t xml:space="preserve">Požega, </w:t>
      </w:r>
      <w:r w:rsidR="002477BE">
        <w:rPr>
          <w:rFonts w:ascii="OfficinaSansTT" w:hAnsi="OfficinaSansTT" w:cs="OfficinaSansTT"/>
          <w:lang w:val="it-IT"/>
        </w:rPr>
        <w:t>30</w:t>
      </w:r>
      <w:r>
        <w:rPr>
          <w:rFonts w:ascii="OfficinaSansTT" w:hAnsi="OfficinaSansTT" w:cs="OfficinaSansTT"/>
          <w:lang w:val="it-IT"/>
        </w:rPr>
        <w:t>.0</w:t>
      </w:r>
      <w:r w:rsidR="002477BE">
        <w:rPr>
          <w:rFonts w:ascii="OfficinaSansTT" w:hAnsi="OfficinaSansTT" w:cs="OfficinaSansTT"/>
          <w:lang w:val="it-IT"/>
        </w:rPr>
        <w:t>1</w:t>
      </w:r>
      <w:r>
        <w:rPr>
          <w:rFonts w:ascii="OfficinaSansTT" w:hAnsi="OfficinaSansTT" w:cs="OfficinaSansTT"/>
          <w:lang w:val="it-IT"/>
        </w:rPr>
        <w:t>.20</w:t>
      </w:r>
      <w:r w:rsidR="00EB7A52">
        <w:rPr>
          <w:rFonts w:ascii="OfficinaSansTT" w:hAnsi="OfficinaSansTT" w:cs="OfficinaSansTT"/>
          <w:lang w:val="it-IT"/>
        </w:rPr>
        <w:t>1</w:t>
      </w:r>
      <w:r w:rsidR="002477BE">
        <w:rPr>
          <w:rFonts w:ascii="OfficinaSansTT" w:hAnsi="OfficinaSansTT" w:cs="OfficinaSansTT"/>
          <w:lang w:val="it-IT"/>
        </w:rPr>
        <w:t>5</w:t>
      </w:r>
      <w:r>
        <w:rPr>
          <w:rFonts w:ascii="OfficinaSansTT" w:hAnsi="OfficinaSansTT" w:cs="OfficinaSansTT"/>
          <w:lang w:val="it-IT"/>
        </w:rPr>
        <w:t>.</w:t>
      </w:r>
      <w:r w:rsidRPr="005F32C3">
        <w:rPr>
          <w:rFonts w:ascii="OfficinaSansTT" w:hAnsi="OfficinaSansTT" w:cs="OfficinaSansTT"/>
          <w:lang w:val="it-IT"/>
        </w:rPr>
        <w:t xml:space="preserve">  </w:t>
      </w:r>
      <w:r w:rsidRPr="005F32C3">
        <w:rPr>
          <w:rFonts w:ascii="OfficinaSansTT" w:hAnsi="OfficinaSansTT" w:cs="OfficinaSansTT"/>
          <w:color w:val="FFFFFF"/>
          <w:lang w:val="it-IT"/>
        </w:rPr>
        <w:t xml:space="preserve">34000 Požega                                                                         </w:t>
      </w:r>
    </w:p>
    <w:p w:rsidR="00470FCD" w:rsidRDefault="00470FCD">
      <w:pPr>
        <w:ind w:left="5760"/>
        <w:rPr>
          <w:rFonts w:ascii="OfficinaSansTT" w:hAnsi="OfficinaSansTT" w:cs="OfficinaSansTT"/>
          <w:sz w:val="28"/>
          <w:szCs w:val="28"/>
          <w:lang w:val="it-IT"/>
        </w:rPr>
      </w:pPr>
    </w:p>
    <w:p w:rsidR="00470FCD" w:rsidRDefault="00470FCD">
      <w:pPr>
        <w:ind w:left="5760"/>
        <w:rPr>
          <w:rFonts w:ascii="OfficinaSansTT" w:hAnsi="OfficinaSansTT" w:cs="OfficinaSansTT"/>
          <w:sz w:val="28"/>
          <w:szCs w:val="28"/>
          <w:lang w:val="it-IT"/>
        </w:rPr>
      </w:pPr>
    </w:p>
    <w:p w:rsidR="006A29DB" w:rsidRPr="001C00A4" w:rsidRDefault="00040777" w:rsidP="001C00A4">
      <w:pPr>
        <w:jc w:val="both"/>
        <w:rPr>
          <w:rFonts w:ascii="OfficinaSansTT" w:hAnsi="OfficinaSansTT" w:cs="OfficinaSansTT"/>
          <w:lang w:val="it-IT"/>
        </w:rPr>
      </w:pPr>
      <w:r w:rsidRPr="001C00A4">
        <w:rPr>
          <w:rFonts w:ascii="OfficinaSansTT" w:hAnsi="OfficinaSansTT" w:cs="OfficinaSansTT"/>
          <w:lang w:val="it-IT"/>
        </w:rPr>
        <w:t xml:space="preserve">Bilješke uz  </w:t>
      </w:r>
      <w:r w:rsidR="00A85A18">
        <w:rPr>
          <w:rFonts w:ascii="OfficinaSansTT" w:hAnsi="OfficinaSansTT" w:cs="OfficinaSansTT"/>
          <w:lang w:val="it-IT"/>
        </w:rPr>
        <w:t>I</w:t>
      </w:r>
      <w:r w:rsidR="006A29DB" w:rsidRPr="001C00A4">
        <w:rPr>
          <w:rFonts w:ascii="OfficinaSansTT" w:hAnsi="OfficinaSansTT" w:cs="OfficinaSansTT"/>
          <w:lang w:val="it-IT"/>
        </w:rPr>
        <w:t>zvještaj</w:t>
      </w:r>
      <w:r w:rsidR="00782584" w:rsidRPr="001C00A4">
        <w:rPr>
          <w:rFonts w:ascii="OfficinaSansTT" w:hAnsi="OfficinaSansTT" w:cs="OfficinaSansTT"/>
          <w:lang w:val="it-IT"/>
        </w:rPr>
        <w:t xml:space="preserve"> </w:t>
      </w:r>
      <w:r w:rsidR="006A29DB" w:rsidRPr="001C00A4">
        <w:rPr>
          <w:rFonts w:ascii="OfficinaSansTT" w:hAnsi="OfficinaSansTT" w:cs="OfficinaSansTT"/>
          <w:lang w:val="it-IT"/>
        </w:rPr>
        <w:t xml:space="preserve"> </w:t>
      </w:r>
      <w:r w:rsidR="00A85A18">
        <w:rPr>
          <w:rFonts w:ascii="OfficinaSansTT" w:hAnsi="OfficinaSansTT" w:cs="OfficinaSansTT"/>
          <w:lang w:val="it-IT"/>
        </w:rPr>
        <w:t>o promjenama u obujmu i vrijednosti imovine i obveza za razdoblje 01.01.-31.12.</w:t>
      </w:r>
      <w:r w:rsidR="00027AFD" w:rsidRPr="001C00A4">
        <w:rPr>
          <w:rFonts w:ascii="OfficinaSansTT" w:hAnsi="OfficinaSansTT" w:cs="OfficinaSansTT"/>
          <w:lang w:val="it-IT"/>
        </w:rPr>
        <w:t>20</w:t>
      </w:r>
      <w:r w:rsidR="00EB7A52" w:rsidRPr="001C00A4">
        <w:rPr>
          <w:rFonts w:ascii="OfficinaSansTT" w:hAnsi="OfficinaSansTT" w:cs="OfficinaSansTT"/>
          <w:lang w:val="it-IT"/>
        </w:rPr>
        <w:t>1</w:t>
      </w:r>
      <w:r w:rsidR="002477BE">
        <w:rPr>
          <w:rFonts w:ascii="OfficinaSansTT" w:hAnsi="OfficinaSansTT" w:cs="OfficinaSansTT"/>
          <w:lang w:val="it-IT"/>
        </w:rPr>
        <w:t>4</w:t>
      </w:r>
      <w:r w:rsidR="00027AFD" w:rsidRPr="001C00A4">
        <w:rPr>
          <w:rFonts w:ascii="OfficinaSansTT" w:hAnsi="OfficinaSansTT" w:cs="OfficinaSansTT"/>
          <w:lang w:val="it-IT"/>
        </w:rPr>
        <w:t>.</w:t>
      </w:r>
      <w:r w:rsidR="00613E77">
        <w:rPr>
          <w:rFonts w:ascii="OfficinaSansTT" w:hAnsi="OfficinaSansTT" w:cs="OfficinaSansTT"/>
          <w:lang w:val="it-IT"/>
        </w:rPr>
        <w:t xml:space="preserve"> </w:t>
      </w:r>
      <w:r w:rsidR="00027AFD" w:rsidRPr="001C00A4">
        <w:rPr>
          <w:rFonts w:ascii="OfficinaSansTT" w:hAnsi="OfficinaSansTT" w:cs="OfficinaSansTT"/>
          <w:lang w:val="it-IT"/>
        </w:rPr>
        <w:t>godine</w:t>
      </w:r>
      <w:r w:rsidR="006A29DB" w:rsidRPr="001C00A4">
        <w:rPr>
          <w:rFonts w:ascii="OfficinaSansTT" w:hAnsi="OfficinaSansTT" w:cs="OfficinaSansTT"/>
          <w:lang w:val="it-IT"/>
        </w:rPr>
        <w:t xml:space="preserve"> </w:t>
      </w:r>
    </w:p>
    <w:p w:rsidR="00470FCD" w:rsidRPr="001C00A4" w:rsidRDefault="00470FCD" w:rsidP="001C00A4">
      <w:pPr>
        <w:jc w:val="both"/>
        <w:rPr>
          <w:rFonts w:ascii="OfficinaSansTT" w:hAnsi="OfficinaSansTT" w:cs="OfficinaSansTT"/>
          <w:lang w:val="it-IT"/>
        </w:rPr>
      </w:pPr>
    </w:p>
    <w:p w:rsidR="00040777" w:rsidRPr="001C00A4" w:rsidRDefault="00040777" w:rsidP="001C00A4">
      <w:pPr>
        <w:jc w:val="both"/>
        <w:rPr>
          <w:rFonts w:ascii="OfficinaSansTT" w:hAnsi="OfficinaSansTT" w:cs="OfficinaSansTT"/>
          <w:lang w:val="it-IT"/>
        </w:rPr>
      </w:pPr>
    </w:p>
    <w:p w:rsidR="00FD27A7" w:rsidRPr="001C00A4" w:rsidRDefault="009747D6" w:rsidP="00FD27A7">
      <w:pPr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>-AOP 0</w:t>
      </w:r>
      <w:r w:rsidR="002477BE">
        <w:rPr>
          <w:rFonts w:ascii="OfficinaSansTT" w:hAnsi="OfficinaSansTT" w:cs="OfficinaSansTT"/>
          <w:lang w:val="it-IT"/>
        </w:rPr>
        <w:t>21</w:t>
      </w:r>
      <w:r w:rsidR="00A85A18">
        <w:rPr>
          <w:rFonts w:ascii="OfficinaSansTT" w:hAnsi="OfficinaSansTT" w:cs="OfficinaSansTT"/>
          <w:lang w:val="it-IT"/>
        </w:rPr>
        <w:t xml:space="preserve"> promjene u obujmu imovine</w:t>
      </w:r>
      <w:r>
        <w:rPr>
          <w:rFonts w:ascii="OfficinaSansTT" w:hAnsi="OfficinaSansTT" w:cs="OfficinaSansTT"/>
          <w:lang w:val="it-IT"/>
        </w:rPr>
        <w:t xml:space="preserve"> </w:t>
      </w:r>
      <w:r w:rsidR="002477BE">
        <w:rPr>
          <w:rFonts w:ascii="OfficinaSansTT" w:hAnsi="OfficinaSansTT" w:cs="OfficinaSansTT"/>
          <w:lang w:val="it-IT"/>
        </w:rPr>
        <w:t xml:space="preserve">odnosi se na </w:t>
      </w:r>
      <w:r w:rsidR="00594B28">
        <w:rPr>
          <w:rFonts w:ascii="OfficinaSansTT" w:hAnsi="OfficinaSansTT" w:cs="OfficinaSansTT"/>
          <w:lang w:val="it-IT"/>
        </w:rPr>
        <w:t>smanjenje dugotrajne proizvedene imovine</w:t>
      </w:r>
      <w:r w:rsidR="00416313">
        <w:rPr>
          <w:rFonts w:ascii="OfficinaSansTT" w:hAnsi="OfficinaSansTT" w:cs="OfficinaSansTT"/>
          <w:lang w:val="it-IT"/>
        </w:rPr>
        <w:t>-</w:t>
      </w:r>
      <w:r>
        <w:rPr>
          <w:rFonts w:ascii="OfficinaSansTT" w:hAnsi="OfficinaSansTT" w:cs="OfficinaSansTT"/>
          <w:lang w:val="it-IT"/>
        </w:rPr>
        <w:t xml:space="preserve"> </w:t>
      </w:r>
      <w:r w:rsidR="00346281">
        <w:rPr>
          <w:rFonts w:ascii="OfficinaSansTT" w:hAnsi="OfficinaSansTT" w:cs="OfficinaSansTT"/>
          <w:lang w:val="it-IT"/>
        </w:rPr>
        <w:t>računala i računalna oprema. S</w:t>
      </w:r>
      <w:r w:rsidR="002477BE">
        <w:rPr>
          <w:rFonts w:ascii="OfficinaSansTT" w:hAnsi="OfficinaSansTT" w:cs="OfficinaSansTT"/>
          <w:lang w:val="it-IT"/>
        </w:rPr>
        <w:t>manjenje</w:t>
      </w:r>
      <w:r w:rsidR="00A85A18">
        <w:rPr>
          <w:rFonts w:ascii="OfficinaSansTT" w:hAnsi="OfficinaSansTT" w:cs="OfficinaSansTT"/>
          <w:lang w:val="it-IT"/>
        </w:rPr>
        <w:t xml:space="preserve"> </w:t>
      </w:r>
      <w:r w:rsidR="00346281">
        <w:rPr>
          <w:rFonts w:ascii="OfficinaSansTT" w:hAnsi="OfficinaSansTT" w:cs="OfficinaSansTT"/>
          <w:lang w:val="it-IT"/>
        </w:rPr>
        <w:t>u iznosu 7</w:t>
      </w:r>
      <w:r w:rsidR="002477BE">
        <w:rPr>
          <w:rFonts w:ascii="OfficinaSansTT" w:hAnsi="OfficinaSansTT" w:cs="OfficinaSansTT"/>
          <w:lang w:val="it-IT"/>
        </w:rPr>
        <w:t>03</w:t>
      </w:r>
      <w:r w:rsidR="00416313">
        <w:rPr>
          <w:rFonts w:ascii="OfficinaSansTT" w:hAnsi="OfficinaSansTT" w:cs="OfficinaSansTT"/>
          <w:lang w:val="it-IT"/>
        </w:rPr>
        <w:t xml:space="preserve"> kn </w:t>
      </w:r>
      <w:r w:rsidR="002477BE">
        <w:rPr>
          <w:rFonts w:ascii="OfficinaSansTT" w:hAnsi="OfficinaSansTT" w:cs="OfficinaSansTT"/>
          <w:lang w:val="it-IT"/>
        </w:rPr>
        <w:t>nastalo je radi rashoda računala uslijed kvara</w:t>
      </w:r>
      <w:r w:rsidR="00346281">
        <w:rPr>
          <w:rFonts w:ascii="OfficinaSansTT" w:hAnsi="OfficinaSansTT" w:cs="OfficinaSansTT"/>
          <w:lang w:val="it-IT"/>
        </w:rPr>
        <w:t>.</w:t>
      </w:r>
      <w:r w:rsidR="002477BE">
        <w:rPr>
          <w:rFonts w:ascii="OfficinaSansTT" w:hAnsi="OfficinaSansTT" w:cs="OfficinaSansTT"/>
          <w:lang w:val="it-IT"/>
        </w:rPr>
        <w:t xml:space="preserve"> </w:t>
      </w:r>
    </w:p>
    <w:p w:rsidR="00BD63C8" w:rsidRPr="00BD63C8" w:rsidRDefault="00BD63C8" w:rsidP="00BD63C8">
      <w:pPr>
        <w:jc w:val="both"/>
        <w:rPr>
          <w:rFonts w:ascii="OfficinaSansTT" w:hAnsi="OfficinaSansTT" w:cs="OfficinaSansTT"/>
          <w:lang w:val="it-IT"/>
        </w:rPr>
      </w:pPr>
    </w:p>
    <w:p w:rsidR="00BD63C8" w:rsidRPr="00BD63C8" w:rsidRDefault="00BD63C8" w:rsidP="00BD63C8">
      <w:pPr>
        <w:jc w:val="both"/>
        <w:rPr>
          <w:rFonts w:ascii="OfficinaSansTT" w:hAnsi="OfficinaSansTT" w:cs="OfficinaSansTT"/>
          <w:lang w:val="it-IT"/>
        </w:rPr>
      </w:pPr>
      <w:r w:rsidRPr="00BD63C8">
        <w:rPr>
          <w:rFonts w:ascii="OfficinaSansTT" w:hAnsi="OfficinaSansTT" w:cs="OfficinaSansTT"/>
          <w:lang w:val="it-IT"/>
        </w:rPr>
        <w:t xml:space="preserve">                  </w:t>
      </w:r>
    </w:p>
    <w:p w:rsidR="006B4901" w:rsidRPr="001C00A4" w:rsidRDefault="006B4901" w:rsidP="001C00A4">
      <w:pPr>
        <w:jc w:val="both"/>
        <w:rPr>
          <w:rFonts w:ascii="OfficinaSansTT" w:hAnsi="OfficinaSansTT" w:cs="OfficinaSansTT"/>
          <w:lang w:val="it-IT"/>
        </w:rPr>
      </w:pPr>
    </w:p>
    <w:p w:rsidR="006B4901" w:rsidRPr="001C00A4" w:rsidRDefault="006B4901" w:rsidP="001C00A4">
      <w:pPr>
        <w:jc w:val="both"/>
        <w:rPr>
          <w:rFonts w:ascii="OfficinaSansTT" w:hAnsi="OfficinaSansTT" w:cs="OfficinaSansTT"/>
          <w:lang w:val="it-IT"/>
        </w:rPr>
      </w:pPr>
    </w:p>
    <w:p w:rsidR="006B4901" w:rsidRPr="001C00A4" w:rsidRDefault="006B4901" w:rsidP="001C00A4">
      <w:pPr>
        <w:jc w:val="both"/>
        <w:rPr>
          <w:rFonts w:ascii="OfficinaSansTT" w:hAnsi="OfficinaSansTT" w:cs="OfficinaSansTT"/>
          <w:lang w:val="it-IT"/>
        </w:rPr>
      </w:pPr>
    </w:p>
    <w:p w:rsidR="00C857EE" w:rsidRPr="001C00A4" w:rsidRDefault="00C857EE" w:rsidP="001C00A4">
      <w:pPr>
        <w:jc w:val="both"/>
        <w:rPr>
          <w:rFonts w:ascii="OfficinaSansTT" w:hAnsi="OfficinaSansTT" w:cs="OfficinaSansTT"/>
          <w:lang w:val="it-IT"/>
        </w:rPr>
      </w:pPr>
      <w:r w:rsidRPr="001C00A4">
        <w:rPr>
          <w:rFonts w:ascii="OfficinaSansTT" w:hAnsi="OfficinaSansTT" w:cs="OfficinaSansTT"/>
          <w:lang w:val="it-IT"/>
        </w:rPr>
        <w:t xml:space="preserve">                                                                                                  </w:t>
      </w:r>
      <w:r w:rsidR="002477BE">
        <w:rPr>
          <w:rFonts w:ascii="OfficinaSansTT" w:hAnsi="OfficinaSansTT" w:cs="OfficinaSansTT"/>
          <w:lang w:val="it-IT"/>
        </w:rPr>
        <w:t xml:space="preserve">    RAVNATELJICA</w:t>
      </w:r>
      <w:r w:rsidRPr="001C00A4">
        <w:rPr>
          <w:rFonts w:ascii="OfficinaSansTT" w:hAnsi="OfficinaSansTT" w:cs="OfficinaSansTT"/>
          <w:lang w:val="it-IT"/>
        </w:rPr>
        <w:t>:</w:t>
      </w:r>
    </w:p>
    <w:p w:rsidR="00C857EE" w:rsidRPr="001C00A4" w:rsidRDefault="006B4901" w:rsidP="001C00A4">
      <w:pPr>
        <w:jc w:val="both"/>
        <w:rPr>
          <w:rFonts w:ascii="OfficinaSansTT" w:hAnsi="OfficinaSansTT" w:cs="OfficinaSansTT"/>
          <w:lang w:val="it-IT"/>
        </w:rPr>
      </w:pPr>
      <w:r w:rsidRPr="001C00A4">
        <w:rPr>
          <w:rFonts w:ascii="OfficinaSansTT" w:hAnsi="OfficinaSansTT" w:cs="OfficinaSansTT"/>
          <w:lang w:val="it-IT"/>
        </w:rPr>
        <w:t xml:space="preserve">                                                                                             </w:t>
      </w:r>
      <w:r w:rsidR="002477BE">
        <w:rPr>
          <w:rFonts w:ascii="OfficinaSansTT" w:hAnsi="OfficinaSansTT" w:cs="OfficinaSansTT"/>
          <w:lang w:val="it-IT"/>
        </w:rPr>
        <w:t>Ružica Alaber, dipl.soc.radnica</w:t>
      </w:r>
    </w:p>
    <w:p w:rsidR="00782584" w:rsidRPr="001C00A4" w:rsidRDefault="00782584" w:rsidP="001C00A4">
      <w:pPr>
        <w:jc w:val="both"/>
        <w:rPr>
          <w:rFonts w:ascii="OfficinaSansTT" w:hAnsi="OfficinaSansTT" w:cs="OfficinaSansTT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81480C" w:rsidRDefault="0081480C" w:rsidP="00040777">
      <w:pPr>
        <w:rPr>
          <w:rFonts w:ascii="OfficinaSansTT" w:hAnsi="OfficinaSansTT" w:cs="OfficinaSansTT"/>
          <w:sz w:val="28"/>
          <w:szCs w:val="28"/>
          <w:lang w:val="it-IT"/>
        </w:rPr>
      </w:pPr>
      <w:r>
        <w:rPr>
          <w:rFonts w:ascii="OfficinaSansTT" w:hAnsi="OfficinaSansTT" w:cs="OfficinaSansTT"/>
          <w:sz w:val="28"/>
          <w:szCs w:val="28"/>
          <w:lang w:val="it-IT"/>
        </w:rPr>
        <w:t xml:space="preserve">                                                                                                      </w:t>
      </w: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470FCD" w:rsidRDefault="00470FCD">
      <w:pPr>
        <w:rPr>
          <w:rFonts w:ascii="OfficinaSansTT" w:hAnsi="OfficinaSansTT" w:cs="OfficinaSansTT"/>
          <w:b/>
          <w:bCs/>
          <w:sz w:val="28"/>
          <w:szCs w:val="28"/>
          <w:lang w:val="it-IT"/>
        </w:rPr>
      </w:pPr>
    </w:p>
    <w:p w:rsidR="00470FCD" w:rsidRPr="00040777" w:rsidRDefault="00470FCD" w:rsidP="00040777">
      <w:pPr>
        <w:rPr>
          <w:lang w:val="it-IT"/>
        </w:rPr>
      </w:pPr>
      <w:r>
        <w:rPr>
          <w:lang w:val="it-IT"/>
        </w:rPr>
        <w:t xml:space="preserve"> </w:t>
      </w:r>
    </w:p>
    <w:sectPr w:rsidR="00470FCD" w:rsidRPr="00040777" w:rsidSect="008E3DED">
      <w:headerReference w:type="default" r:id="rId7"/>
      <w:footerReference w:type="default" r:id="rId8"/>
      <w:pgSz w:w="12240" w:h="15840"/>
      <w:pgMar w:top="720" w:right="1440" w:bottom="0" w:left="1440" w:header="706" w:footer="706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2B" w:rsidRDefault="006F072B">
      <w:r>
        <w:separator/>
      </w:r>
    </w:p>
  </w:endnote>
  <w:endnote w:type="continuationSeparator" w:id="0">
    <w:p w:rsidR="006F072B" w:rsidRDefault="006F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D" w:rsidRDefault="00470FCD">
    <w:pPr>
      <w:pStyle w:val="Podnoje"/>
      <w:rPr>
        <w:rStyle w:val="Brojstranice"/>
        <w:rFonts w:ascii="OfficinaSansTT" w:hAnsi="OfficinaSansTT" w:cs="OfficinaSansTT"/>
        <w:sz w:val="18"/>
        <w:szCs w:val="18"/>
      </w:rPr>
    </w:pPr>
    <w:r>
      <w:rPr>
        <w:sz w:val="20"/>
        <w:szCs w:val="20"/>
      </w:rPr>
      <w:tab/>
    </w:r>
  </w:p>
  <w:p w:rsidR="00470FCD" w:rsidRDefault="00470FCD">
    <w:pPr>
      <w:pStyle w:val="Podnoje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_____________________________________________________________________________________________Dom za starije i nemoćne osobe Požega, Istarska 2a, 34000 Požega, Hrvatska</w:t>
    </w:r>
    <w:r>
      <w:rPr>
        <w:sz w:val="20"/>
        <w:szCs w:val="20"/>
      </w:rPr>
      <w:tab/>
    </w:r>
    <w:r w:rsidR="00927E48"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 w:rsidR="00927E48">
      <w:rPr>
        <w:rStyle w:val="Brojstranice"/>
      </w:rPr>
      <w:fldChar w:fldCharType="separate"/>
    </w:r>
    <w:r w:rsidR="00A85A18">
      <w:rPr>
        <w:rStyle w:val="Brojstranice"/>
        <w:noProof/>
      </w:rPr>
      <w:t>2</w:t>
    </w:r>
    <w:r w:rsidR="00927E48">
      <w:rPr>
        <w:rStyle w:val="Brojstranice"/>
      </w:rPr>
      <w:fldChar w:fldCharType="end"/>
    </w:r>
    <w:r>
      <w:rPr>
        <w:rStyle w:val="Brojstranice"/>
      </w:rPr>
      <w:t>/</w:t>
    </w:r>
    <w:r w:rsidR="00927E48">
      <w:rPr>
        <w:rStyle w:val="Brojstranice"/>
      </w:rPr>
      <w:fldChar w:fldCharType="begin"/>
    </w:r>
    <w:r>
      <w:rPr>
        <w:rStyle w:val="Brojstranice"/>
      </w:rPr>
      <w:instrText xml:space="preserve"> NUMPAGES </w:instrText>
    </w:r>
    <w:r w:rsidR="00927E48">
      <w:rPr>
        <w:rStyle w:val="Brojstranice"/>
      </w:rPr>
      <w:fldChar w:fldCharType="separate"/>
    </w:r>
    <w:r w:rsidR="00954E88">
      <w:rPr>
        <w:rStyle w:val="Brojstranice"/>
        <w:noProof/>
      </w:rPr>
      <w:t>1</w:t>
    </w:r>
    <w:r w:rsidR="00927E48">
      <w:rPr>
        <w:rStyle w:val="Brojstranic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2B" w:rsidRDefault="006F072B">
      <w:r>
        <w:separator/>
      </w:r>
    </w:p>
  </w:footnote>
  <w:footnote w:type="continuationSeparator" w:id="0">
    <w:p w:rsidR="006F072B" w:rsidRDefault="006F0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D" w:rsidRDefault="00470FCD">
    <w:pPr>
      <w:pStyle w:val="Zaglavlje"/>
      <w:pBdr>
        <w:bottom w:val="single" w:sz="4" w:space="1" w:color="auto"/>
      </w:pBdr>
      <w:jc w:val="center"/>
      <w:rPr>
        <w:rFonts w:ascii="OfficinaSansTT" w:hAnsi="OfficinaSansTT" w:cs="OfficinaSansTT"/>
        <w:sz w:val="18"/>
        <w:szCs w:val="18"/>
      </w:rPr>
    </w:pPr>
    <w:r>
      <w:rPr>
        <w:rFonts w:ascii="OfficinaSansTT" w:hAnsi="OfficinaSansTT" w:cs="OfficinaSansTT"/>
        <w:sz w:val="18"/>
        <w:szCs w:val="18"/>
      </w:rPr>
      <w:t>Uputa za izradu ponude</w:t>
    </w:r>
  </w:p>
  <w:p w:rsidR="00470FCD" w:rsidRDefault="00470FCD">
    <w:pPr>
      <w:pStyle w:val="Zaglavlj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432"/>
    <w:multiLevelType w:val="multilevel"/>
    <w:tmpl w:val="A0404468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292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F00150F"/>
    <w:multiLevelType w:val="multilevel"/>
    <w:tmpl w:val="4CF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E7EF5"/>
    <w:multiLevelType w:val="multilevel"/>
    <w:tmpl w:val="973A3032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ED26A8"/>
    <w:multiLevelType w:val="multilevel"/>
    <w:tmpl w:val="46EEAF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4652FC"/>
    <w:multiLevelType w:val="multilevel"/>
    <w:tmpl w:val="634A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63BBE"/>
    <w:multiLevelType w:val="multilevel"/>
    <w:tmpl w:val="7720798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0476D98"/>
    <w:multiLevelType w:val="multilevel"/>
    <w:tmpl w:val="624C7D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474907"/>
    <w:multiLevelType w:val="multilevel"/>
    <w:tmpl w:val="E3DE64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9361B"/>
    <w:multiLevelType w:val="multilevel"/>
    <w:tmpl w:val="E64479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5B60B2"/>
    <w:multiLevelType w:val="multilevel"/>
    <w:tmpl w:val="88EC65D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8B31319"/>
    <w:multiLevelType w:val="multilevel"/>
    <w:tmpl w:val="C6C4DB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1B0F93"/>
    <w:multiLevelType w:val="multilevel"/>
    <w:tmpl w:val="0809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31FA77E8"/>
    <w:multiLevelType w:val="multilevel"/>
    <w:tmpl w:val="96D62F5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55F46E6"/>
    <w:multiLevelType w:val="multilevel"/>
    <w:tmpl w:val="58D2C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085179"/>
    <w:multiLevelType w:val="multilevel"/>
    <w:tmpl w:val="CD5019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8C935CB"/>
    <w:multiLevelType w:val="multilevel"/>
    <w:tmpl w:val="EEFE1B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596490"/>
    <w:multiLevelType w:val="multilevel"/>
    <w:tmpl w:val="5E7663AA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D950479"/>
    <w:multiLevelType w:val="multilevel"/>
    <w:tmpl w:val="634A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FF416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54B7270E"/>
    <w:multiLevelType w:val="multilevel"/>
    <w:tmpl w:val="19B483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D53E7E"/>
    <w:multiLevelType w:val="multilevel"/>
    <w:tmpl w:val="9410C706"/>
    <w:lvl w:ilvl="0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FE36431"/>
    <w:multiLevelType w:val="multilevel"/>
    <w:tmpl w:val="2C4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245E49"/>
    <w:multiLevelType w:val="multilevel"/>
    <w:tmpl w:val="D460EE4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63C5908"/>
    <w:multiLevelType w:val="hybridMultilevel"/>
    <w:tmpl w:val="B2FCFD70"/>
    <w:lvl w:ilvl="0" w:tplc="2BBE7082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SansTT" w:eastAsia="Times New Roman" w:hAnsi="OfficinaSansTT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9B1D10"/>
    <w:multiLevelType w:val="multilevel"/>
    <w:tmpl w:val="FDE8622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7B425AD"/>
    <w:multiLevelType w:val="multilevel"/>
    <w:tmpl w:val="A0404468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292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91B020D"/>
    <w:multiLevelType w:val="multilevel"/>
    <w:tmpl w:val="A2DA1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6863B6"/>
    <w:multiLevelType w:val="multilevel"/>
    <w:tmpl w:val="2C4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9051BB"/>
    <w:multiLevelType w:val="multilevel"/>
    <w:tmpl w:val="634A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60459"/>
    <w:multiLevelType w:val="multilevel"/>
    <w:tmpl w:val="ECF2B4A0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6C64E0E"/>
    <w:multiLevelType w:val="multilevel"/>
    <w:tmpl w:val="9F0AD890"/>
    <w:lvl w:ilvl="0">
      <w:start w:val="1"/>
      <w:numFmt w:val="upperLetter"/>
      <w:pStyle w:val="UputeHead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22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14"/>
  </w:num>
  <w:num w:numId="15">
    <w:abstractNumId w:val="10"/>
  </w:num>
  <w:num w:numId="16">
    <w:abstractNumId w:val="30"/>
  </w:num>
  <w:num w:numId="17">
    <w:abstractNumId w:val="7"/>
  </w:num>
  <w:num w:numId="18">
    <w:abstractNumId w:val="27"/>
  </w:num>
  <w:num w:numId="19">
    <w:abstractNumId w:val="21"/>
  </w:num>
  <w:num w:numId="20">
    <w:abstractNumId w:val="0"/>
  </w:num>
  <w:num w:numId="21">
    <w:abstractNumId w:val="17"/>
  </w:num>
  <w:num w:numId="22">
    <w:abstractNumId w:val="4"/>
  </w:num>
  <w:num w:numId="23">
    <w:abstractNumId w:val="11"/>
  </w:num>
  <w:num w:numId="24">
    <w:abstractNumId w:val="28"/>
  </w:num>
  <w:num w:numId="25">
    <w:abstractNumId w:val="18"/>
  </w:num>
  <w:num w:numId="26">
    <w:abstractNumId w:val="25"/>
  </w:num>
  <w:num w:numId="27">
    <w:abstractNumId w:val="20"/>
  </w:num>
  <w:num w:numId="28">
    <w:abstractNumId w:val="24"/>
  </w:num>
  <w:num w:numId="29">
    <w:abstractNumId w:val="9"/>
  </w:num>
  <w:num w:numId="30">
    <w:abstractNumId w:val="2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9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3DCD"/>
    <w:rsid w:val="0001267E"/>
    <w:rsid w:val="00014765"/>
    <w:rsid w:val="00022E59"/>
    <w:rsid w:val="00027AFD"/>
    <w:rsid w:val="00040777"/>
    <w:rsid w:val="000C3E41"/>
    <w:rsid w:val="000F2FAE"/>
    <w:rsid w:val="00106BAE"/>
    <w:rsid w:val="0011765B"/>
    <w:rsid w:val="00176E8B"/>
    <w:rsid w:val="001B5159"/>
    <w:rsid w:val="001C00A4"/>
    <w:rsid w:val="001C14B6"/>
    <w:rsid w:val="00246840"/>
    <w:rsid w:val="002477BE"/>
    <w:rsid w:val="00274885"/>
    <w:rsid w:val="002C4689"/>
    <w:rsid w:val="002C7C43"/>
    <w:rsid w:val="002D687E"/>
    <w:rsid w:val="00326AB0"/>
    <w:rsid w:val="00346281"/>
    <w:rsid w:val="003A5385"/>
    <w:rsid w:val="003C46E3"/>
    <w:rsid w:val="00403D9D"/>
    <w:rsid w:val="00416313"/>
    <w:rsid w:val="004517B0"/>
    <w:rsid w:val="004533D8"/>
    <w:rsid w:val="00470FCD"/>
    <w:rsid w:val="00472569"/>
    <w:rsid w:val="004829A5"/>
    <w:rsid w:val="00517531"/>
    <w:rsid w:val="00543488"/>
    <w:rsid w:val="00563C72"/>
    <w:rsid w:val="00594B28"/>
    <w:rsid w:val="005C4B17"/>
    <w:rsid w:val="005F32C3"/>
    <w:rsid w:val="006054CD"/>
    <w:rsid w:val="00613E77"/>
    <w:rsid w:val="0065444F"/>
    <w:rsid w:val="006A29DB"/>
    <w:rsid w:val="006B27E7"/>
    <w:rsid w:val="006B4901"/>
    <w:rsid w:val="006F072B"/>
    <w:rsid w:val="007117D4"/>
    <w:rsid w:val="0072678A"/>
    <w:rsid w:val="00745727"/>
    <w:rsid w:val="007468EC"/>
    <w:rsid w:val="00782584"/>
    <w:rsid w:val="007F3E06"/>
    <w:rsid w:val="00812098"/>
    <w:rsid w:val="0081480C"/>
    <w:rsid w:val="00826FCD"/>
    <w:rsid w:val="0086161B"/>
    <w:rsid w:val="00862B71"/>
    <w:rsid w:val="00863DCD"/>
    <w:rsid w:val="008B6A92"/>
    <w:rsid w:val="008E3DED"/>
    <w:rsid w:val="00900515"/>
    <w:rsid w:val="00920012"/>
    <w:rsid w:val="00927E48"/>
    <w:rsid w:val="00930FCC"/>
    <w:rsid w:val="009342AE"/>
    <w:rsid w:val="00945979"/>
    <w:rsid w:val="00954E88"/>
    <w:rsid w:val="009747D6"/>
    <w:rsid w:val="009C4E0A"/>
    <w:rsid w:val="00A11F6E"/>
    <w:rsid w:val="00A31C11"/>
    <w:rsid w:val="00A43F83"/>
    <w:rsid w:val="00A52F71"/>
    <w:rsid w:val="00A85A18"/>
    <w:rsid w:val="00AC1525"/>
    <w:rsid w:val="00B133FE"/>
    <w:rsid w:val="00B312E9"/>
    <w:rsid w:val="00B96FBC"/>
    <w:rsid w:val="00BD63C8"/>
    <w:rsid w:val="00BE0CC6"/>
    <w:rsid w:val="00BE371A"/>
    <w:rsid w:val="00C05E04"/>
    <w:rsid w:val="00C8213E"/>
    <w:rsid w:val="00C857EE"/>
    <w:rsid w:val="00CA339A"/>
    <w:rsid w:val="00CB3B27"/>
    <w:rsid w:val="00CE1E0B"/>
    <w:rsid w:val="00CE7CDD"/>
    <w:rsid w:val="00D0482D"/>
    <w:rsid w:val="00D15730"/>
    <w:rsid w:val="00D75B8B"/>
    <w:rsid w:val="00DA1F54"/>
    <w:rsid w:val="00DC2A1F"/>
    <w:rsid w:val="00DE0EC9"/>
    <w:rsid w:val="00E753E6"/>
    <w:rsid w:val="00EB5CF7"/>
    <w:rsid w:val="00EB7A52"/>
    <w:rsid w:val="00F64E1F"/>
    <w:rsid w:val="00FB78AD"/>
    <w:rsid w:val="00FB7DA0"/>
    <w:rsid w:val="00FD27A7"/>
    <w:rsid w:val="00FE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48"/>
    <w:pPr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927E48"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927E48"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927E48"/>
    <w:pPr>
      <w:keepNext/>
      <w:numPr>
        <w:ilvl w:val="2"/>
        <w:numId w:val="23"/>
      </w:numPr>
      <w:jc w:val="both"/>
      <w:outlineLvl w:val="2"/>
    </w:pPr>
    <w:rPr>
      <w:i/>
      <w:iCs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927E48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927E48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927E48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927E48"/>
    <w:pPr>
      <w:numPr>
        <w:ilvl w:val="6"/>
        <w:numId w:val="23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927E48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927E48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927E48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927E48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927E48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927E48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927E48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927E48"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927E48"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sid w:val="00927E48"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sid w:val="00927E48"/>
    <w:rPr>
      <w:rFonts w:asciiTheme="majorHAnsi" w:eastAsiaTheme="majorEastAsia" w:hAnsiTheme="majorHAnsi" w:cs="Times New Roman"/>
      <w:lang w:val="en-US" w:eastAsia="en-US"/>
    </w:rPr>
  </w:style>
  <w:style w:type="character" w:customStyle="1" w:styleId="Heading2Char">
    <w:name w:val="Heading 2 Char"/>
    <w:basedOn w:val="Zadanifontodlomka"/>
    <w:uiPriority w:val="99"/>
    <w:rsid w:val="00927E48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Zaglavlje">
    <w:name w:val="header"/>
    <w:basedOn w:val="Normal"/>
    <w:link w:val="ZaglavljeChar"/>
    <w:uiPriority w:val="99"/>
    <w:rsid w:val="00927E4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927E48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927E4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27E48"/>
    <w:rPr>
      <w:rFonts w:cs="Times New Roman"/>
      <w:sz w:val="24"/>
      <w:szCs w:val="24"/>
      <w:lang w:val="en-US" w:eastAsia="en-US"/>
    </w:rPr>
  </w:style>
  <w:style w:type="character" w:styleId="Brojstranice">
    <w:name w:val="page number"/>
    <w:basedOn w:val="Zadanifontodlomka"/>
    <w:uiPriority w:val="99"/>
    <w:rsid w:val="00927E48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927E48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27E48"/>
    <w:rPr>
      <w:rFonts w:cs="Times New Roman"/>
      <w:sz w:val="24"/>
      <w:szCs w:val="24"/>
      <w:lang w:val="en-US" w:eastAsia="en-US"/>
    </w:rPr>
  </w:style>
  <w:style w:type="paragraph" w:customStyle="1" w:styleId="UputeHead2">
    <w:name w:val="Upute Head 2"/>
    <w:basedOn w:val="Naslov2"/>
    <w:uiPriority w:val="99"/>
    <w:rsid w:val="00927E48"/>
    <w:pPr>
      <w:numPr>
        <w:ilvl w:val="0"/>
        <w:numId w:val="0"/>
      </w:numPr>
    </w:pPr>
    <w:rPr>
      <w:lang w:val="hr-HR"/>
    </w:rPr>
  </w:style>
  <w:style w:type="paragraph" w:customStyle="1" w:styleId="UputeHead1">
    <w:name w:val="Upute Head 1"/>
    <w:basedOn w:val="Naslov1"/>
    <w:uiPriority w:val="99"/>
    <w:rsid w:val="00927E48"/>
    <w:pPr>
      <w:numPr>
        <w:numId w:val="16"/>
      </w:numPr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rsid w:val="00927E48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927E4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927E48"/>
    <w:rPr>
      <w:rFonts w:cs="Times New Roman"/>
      <w:sz w:val="20"/>
      <w:szCs w:val="20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27E4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927E48"/>
    <w:rPr>
      <w:rFonts w:cs="Times New Roman"/>
      <w:b/>
      <w:bCs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27E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27E4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numPr>
        <w:ilvl w:val="2"/>
        <w:numId w:val="23"/>
      </w:numPr>
      <w:jc w:val="both"/>
      <w:outlineLvl w:val="2"/>
    </w:pPr>
    <w:rPr>
      <w:i/>
      <w:iCs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pPr>
      <w:numPr>
        <w:ilvl w:val="6"/>
        <w:numId w:val="23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character" w:customStyle="1" w:styleId="Heading2Char">
    <w:name w:val="Heading 2 Char"/>
    <w:basedOn w:val="Zadanifontodlomka"/>
    <w:uiPriority w:val="99"/>
    <w:rPr>
      <w:rFonts w:ascii="Arial" w:hAnsi="Arial" w:cs="Arial"/>
      <w:b/>
      <w:bCs/>
      <w:i/>
      <w:iCs/>
      <w:sz w:val="28"/>
      <w:szCs w:val="28"/>
      <w:lang w:val="en-US" w:eastAsia="x-none"/>
    </w:rPr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Brojstranice">
    <w:name w:val="page number"/>
    <w:basedOn w:val="Zadanifontodlomka"/>
    <w:uiPriority w:val="99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UputeHead2">
    <w:name w:val="Upute Head 2"/>
    <w:basedOn w:val="Naslov2"/>
    <w:uiPriority w:val="99"/>
    <w:pPr>
      <w:numPr>
        <w:ilvl w:val="0"/>
        <w:numId w:val="0"/>
      </w:numPr>
    </w:pPr>
    <w:rPr>
      <w:lang w:val="hr-HR"/>
    </w:rPr>
  </w:style>
  <w:style w:type="paragraph" w:customStyle="1" w:styleId="UputeHead1">
    <w:name w:val="Upute Head 1"/>
    <w:basedOn w:val="Naslov1"/>
    <w:uiPriority w:val="99"/>
    <w:pPr>
      <w:numPr>
        <w:numId w:val="16"/>
      </w:numPr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ODAŠILJAČI I VEZE d</vt:lpstr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ODAŠILJAČI I VEZE d</dc:title>
  <dc:creator>dokoza</dc:creator>
  <cp:lastModifiedBy>Ambulanta 1</cp:lastModifiedBy>
  <cp:revision>2</cp:revision>
  <cp:lastPrinted>2014-02-14T08:29:00Z</cp:lastPrinted>
  <dcterms:created xsi:type="dcterms:W3CDTF">2016-04-08T09:45:00Z</dcterms:created>
  <dcterms:modified xsi:type="dcterms:W3CDTF">2016-04-08T09:45:00Z</dcterms:modified>
</cp:coreProperties>
</file>