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CD" w:rsidRPr="002C4689" w:rsidRDefault="006054CD" w:rsidP="006054CD">
      <w:pPr>
        <w:rPr>
          <w:rFonts w:ascii="OfficinaSansTT" w:hAnsi="OfficinaSansTT" w:cs="OfficinaSansTT"/>
          <w:lang w:val="it-IT"/>
        </w:rPr>
      </w:pPr>
      <w:bookmarkStart w:id="0" w:name="_GoBack"/>
      <w:bookmarkEnd w:id="0"/>
      <w:r w:rsidRPr="002C4689">
        <w:rPr>
          <w:rFonts w:ascii="OfficinaSansTT" w:hAnsi="OfficinaSansTT" w:cs="OfficinaSansTT"/>
          <w:lang w:val="it-IT"/>
        </w:rPr>
        <w:t>DOM ZA STARIJE I NEMOĆNE OSOBE POŽEGA</w:t>
      </w:r>
    </w:p>
    <w:p w:rsidR="006054CD" w:rsidRPr="005F32C3" w:rsidRDefault="00FE45C1" w:rsidP="006054CD">
      <w:pPr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Dr.Filipa Potrebice</w:t>
      </w:r>
      <w:r w:rsidR="006054CD" w:rsidRPr="0001267E">
        <w:rPr>
          <w:rFonts w:ascii="OfficinaSansTT" w:hAnsi="OfficinaSansTT" w:cs="OfficinaSansTT"/>
          <w:lang w:val="it-IT"/>
        </w:rPr>
        <w:t xml:space="preserve"> 2a                                                               </w:t>
      </w:r>
      <w:r w:rsidR="006054CD">
        <w:rPr>
          <w:rFonts w:ascii="OfficinaSansTT" w:hAnsi="OfficinaSansTT" w:cs="OfficinaSansTT"/>
          <w:lang w:val="it-IT"/>
        </w:rPr>
        <w:t xml:space="preserve">           </w:t>
      </w:r>
      <w:r w:rsidR="006054CD" w:rsidRPr="002C4689">
        <w:rPr>
          <w:rFonts w:ascii="OfficinaSansTT" w:hAnsi="OfficinaSansTT" w:cs="OfficinaSansTT"/>
          <w:color w:val="FFFFFF"/>
          <w:lang w:val="it-IT"/>
        </w:rPr>
        <w:t>ŽUPANIJA POŽEŠKO- SLAVONSKA</w:t>
      </w:r>
    </w:p>
    <w:p w:rsidR="006054CD" w:rsidRDefault="006054CD" w:rsidP="006054CD">
      <w:pPr>
        <w:rPr>
          <w:rFonts w:ascii="OfficinaSansTT" w:hAnsi="OfficinaSansTT" w:cs="OfficinaSansTT"/>
          <w:sz w:val="28"/>
          <w:szCs w:val="28"/>
          <w:lang w:val="it-IT"/>
        </w:rPr>
      </w:pPr>
      <w:r w:rsidRPr="0001267E">
        <w:rPr>
          <w:rFonts w:ascii="OfficinaSansTT" w:hAnsi="OfficinaSansTT" w:cs="OfficinaSansTT"/>
          <w:lang w:val="it-IT"/>
        </w:rPr>
        <w:t>34 000 Požega</w:t>
      </w:r>
      <w:r w:rsidRPr="005F32C3">
        <w:rPr>
          <w:rFonts w:ascii="OfficinaSansTT" w:hAnsi="OfficinaSansTT" w:cs="OfficinaSansTT"/>
          <w:b/>
          <w:bCs/>
          <w:lang w:val="it-IT"/>
        </w:rPr>
        <w:t xml:space="preserve">  </w:t>
      </w:r>
      <w:r w:rsidRPr="005F32C3">
        <w:rPr>
          <w:rFonts w:ascii="OfficinaSansTT" w:hAnsi="OfficinaSansTT" w:cs="OfficinaSansTT"/>
          <w:lang w:val="it-IT"/>
        </w:rPr>
        <w:t xml:space="preserve">                             </w:t>
      </w:r>
      <w:r>
        <w:rPr>
          <w:rFonts w:ascii="OfficinaSansTT" w:hAnsi="OfficinaSansTT" w:cs="OfficinaSansTT"/>
          <w:lang w:val="it-IT"/>
        </w:rPr>
        <w:t xml:space="preserve">                                     </w:t>
      </w:r>
      <w:r w:rsidRPr="002C4689">
        <w:rPr>
          <w:rFonts w:ascii="OfficinaSansTT" w:hAnsi="OfficinaSansTT" w:cs="OfficinaSansTT"/>
          <w:color w:val="FFFFFF"/>
          <w:lang w:val="it-IT"/>
        </w:rPr>
        <w:t>UPRAVNI ODJEL ZA PRORAČUN I</w:t>
      </w:r>
      <w:r w:rsidRPr="005F32C3">
        <w:rPr>
          <w:rFonts w:ascii="OfficinaSansTT" w:hAnsi="OfficinaSansTT" w:cs="OfficinaSansTT"/>
          <w:lang w:val="it-IT"/>
        </w:rPr>
        <w:t xml:space="preserve">                              </w:t>
      </w:r>
    </w:p>
    <w:p w:rsidR="006054CD" w:rsidRDefault="006054CD" w:rsidP="006054CD">
      <w:pPr>
        <w:rPr>
          <w:rFonts w:ascii="OfficinaSansTT" w:hAnsi="OfficinaSansTT" w:cs="OfficinaSansTT"/>
          <w:color w:val="FFFFFF"/>
          <w:lang w:val="it-IT"/>
        </w:rPr>
      </w:pPr>
    </w:p>
    <w:p w:rsidR="006054CD" w:rsidRPr="005F32C3" w:rsidRDefault="006054CD" w:rsidP="006054CD">
      <w:pPr>
        <w:rPr>
          <w:rFonts w:ascii="OfficinaSansTT" w:hAnsi="OfficinaSansTT" w:cs="OfficinaSansTT"/>
          <w:color w:val="FFFFFF"/>
          <w:lang w:val="it-IT"/>
        </w:rPr>
      </w:pPr>
      <w:r>
        <w:rPr>
          <w:rFonts w:ascii="OfficinaSansTT" w:hAnsi="OfficinaSansTT" w:cs="OfficinaSansTT"/>
          <w:lang w:val="it-IT"/>
        </w:rPr>
        <w:t xml:space="preserve">Požega, </w:t>
      </w:r>
      <w:r w:rsidR="00765B98">
        <w:rPr>
          <w:rFonts w:ascii="OfficinaSansTT" w:hAnsi="OfficinaSansTT" w:cs="OfficinaSansTT"/>
          <w:lang w:val="it-IT"/>
        </w:rPr>
        <w:t>30</w:t>
      </w:r>
      <w:r>
        <w:rPr>
          <w:rFonts w:ascii="OfficinaSansTT" w:hAnsi="OfficinaSansTT" w:cs="OfficinaSansTT"/>
          <w:lang w:val="it-IT"/>
        </w:rPr>
        <w:t>.0</w:t>
      </w:r>
      <w:r w:rsidR="00765B98">
        <w:rPr>
          <w:rFonts w:ascii="OfficinaSansTT" w:hAnsi="OfficinaSansTT" w:cs="OfficinaSansTT"/>
          <w:lang w:val="it-IT"/>
        </w:rPr>
        <w:t>1</w:t>
      </w:r>
      <w:r>
        <w:rPr>
          <w:rFonts w:ascii="OfficinaSansTT" w:hAnsi="OfficinaSansTT" w:cs="OfficinaSansTT"/>
          <w:lang w:val="it-IT"/>
        </w:rPr>
        <w:t>.20</w:t>
      </w:r>
      <w:r w:rsidR="00EB7A52">
        <w:rPr>
          <w:rFonts w:ascii="OfficinaSansTT" w:hAnsi="OfficinaSansTT" w:cs="OfficinaSansTT"/>
          <w:lang w:val="it-IT"/>
        </w:rPr>
        <w:t>1</w:t>
      </w:r>
      <w:r w:rsidR="00765B98">
        <w:rPr>
          <w:rFonts w:ascii="OfficinaSansTT" w:hAnsi="OfficinaSansTT" w:cs="OfficinaSansTT"/>
          <w:lang w:val="it-IT"/>
        </w:rPr>
        <w:t>5</w:t>
      </w:r>
      <w:r>
        <w:rPr>
          <w:rFonts w:ascii="OfficinaSansTT" w:hAnsi="OfficinaSansTT" w:cs="OfficinaSansTT"/>
          <w:lang w:val="it-IT"/>
        </w:rPr>
        <w:t>.</w:t>
      </w:r>
      <w:r w:rsidRPr="005F32C3">
        <w:rPr>
          <w:rFonts w:ascii="OfficinaSansTT" w:hAnsi="OfficinaSansTT" w:cs="OfficinaSansTT"/>
          <w:lang w:val="it-IT"/>
        </w:rPr>
        <w:t xml:space="preserve">  </w:t>
      </w:r>
      <w:r w:rsidRPr="005F32C3">
        <w:rPr>
          <w:rFonts w:ascii="OfficinaSansTT" w:hAnsi="OfficinaSansTT" w:cs="OfficinaSansTT"/>
          <w:color w:val="FFFFFF"/>
          <w:lang w:val="it-IT"/>
        </w:rPr>
        <w:t xml:space="preserve">34000 Požega                                                                         </w:t>
      </w:r>
    </w:p>
    <w:p w:rsidR="00470FCD" w:rsidRDefault="00470FCD">
      <w:pPr>
        <w:ind w:left="5760"/>
        <w:rPr>
          <w:rFonts w:ascii="OfficinaSansTT" w:hAnsi="OfficinaSansTT" w:cs="OfficinaSansTT"/>
          <w:sz w:val="28"/>
          <w:szCs w:val="28"/>
          <w:lang w:val="it-IT"/>
        </w:rPr>
      </w:pPr>
    </w:p>
    <w:p w:rsidR="00470FCD" w:rsidRDefault="00470FCD">
      <w:pPr>
        <w:ind w:left="5760"/>
        <w:rPr>
          <w:rFonts w:ascii="OfficinaSansTT" w:hAnsi="OfficinaSansTT" w:cs="OfficinaSansTT"/>
          <w:sz w:val="28"/>
          <w:szCs w:val="28"/>
          <w:lang w:val="it-IT"/>
        </w:rPr>
      </w:pPr>
    </w:p>
    <w:p w:rsidR="006A29DB" w:rsidRPr="001C00A4" w:rsidRDefault="00040777" w:rsidP="001C00A4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Bilješke uz  </w:t>
      </w:r>
      <w:r w:rsidR="006A29DB" w:rsidRPr="001C00A4">
        <w:rPr>
          <w:rFonts w:ascii="OfficinaSansTT" w:hAnsi="OfficinaSansTT" w:cs="OfficinaSansTT"/>
          <w:lang w:val="it-IT"/>
        </w:rPr>
        <w:t>financijski izvještaj</w:t>
      </w:r>
      <w:r w:rsidR="00782584" w:rsidRPr="001C00A4">
        <w:rPr>
          <w:rFonts w:ascii="OfficinaSansTT" w:hAnsi="OfficinaSansTT" w:cs="OfficinaSansTT"/>
          <w:lang w:val="it-IT"/>
        </w:rPr>
        <w:t xml:space="preserve"> </w:t>
      </w:r>
      <w:r w:rsidR="006A29DB" w:rsidRPr="001C00A4">
        <w:rPr>
          <w:rFonts w:ascii="OfficinaSansTT" w:hAnsi="OfficinaSansTT" w:cs="OfficinaSansTT"/>
          <w:lang w:val="it-IT"/>
        </w:rPr>
        <w:t xml:space="preserve"> </w:t>
      </w:r>
      <w:r w:rsidR="00B133FE">
        <w:rPr>
          <w:rFonts w:ascii="OfficinaSansTT" w:hAnsi="OfficinaSansTT" w:cs="OfficinaSansTT"/>
          <w:lang w:val="it-IT"/>
        </w:rPr>
        <w:t>BILANCA</w:t>
      </w:r>
      <w:r w:rsidR="00027AFD" w:rsidRPr="001C00A4">
        <w:rPr>
          <w:rFonts w:ascii="OfficinaSansTT" w:hAnsi="OfficinaSansTT" w:cs="OfficinaSansTT"/>
          <w:lang w:val="it-IT"/>
        </w:rPr>
        <w:t xml:space="preserve"> </w:t>
      </w:r>
      <w:r w:rsidR="00B133FE">
        <w:rPr>
          <w:rFonts w:ascii="OfficinaSansTT" w:hAnsi="OfficinaSansTT" w:cs="OfficinaSansTT"/>
          <w:lang w:val="it-IT"/>
        </w:rPr>
        <w:t xml:space="preserve">na dan </w:t>
      </w:r>
      <w:r w:rsidR="00027AFD" w:rsidRPr="001C00A4">
        <w:rPr>
          <w:rFonts w:ascii="OfficinaSansTT" w:hAnsi="OfficinaSansTT" w:cs="OfficinaSansTT"/>
          <w:lang w:val="it-IT"/>
        </w:rPr>
        <w:t>3</w:t>
      </w:r>
      <w:r w:rsidR="001C00A4" w:rsidRPr="001C00A4">
        <w:rPr>
          <w:rFonts w:ascii="OfficinaSansTT" w:hAnsi="OfficinaSansTT" w:cs="OfficinaSansTT"/>
          <w:lang w:val="it-IT"/>
        </w:rPr>
        <w:t>1</w:t>
      </w:r>
      <w:r w:rsidR="00027AFD" w:rsidRPr="001C00A4">
        <w:rPr>
          <w:rFonts w:ascii="OfficinaSansTT" w:hAnsi="OfficinaSansTT" w:cs="OfficinaSansTT"/>
          <w:lang w:val="it-IT"/>
        </w:rPr>
        <w:t>.</w:t>
      </w:r>
      <w:r w:rsidR="001C00A4" w:rsidRPr="001C00A4">
        <w:rPr>
          <w:rFonts w:ascii="OfficinaSansTT" w:hAnsi="OfficinaSansTT" w:cs="OfficinaSansTT"/>
          <w:lang w:val="it-IT"/>
        </w:rPr>
        <w:t>12</w:t>
      </w:r>
      <w:r w:rsidR="00027AFD" w:rsidRPr="001C00A4">
        <w:rPr>
          <w:rFonts w:ascii="OfficinaSansTT" w:hAnsi="OfficinaSansTT" w:cs="OfficinaSansTT"/>
          <w:lang w:val="it-IT"/>
        </w:rPr>
        <w:t>.20</w:t>
      </w:r>
      <w:r w:rsidR="00EB7A52" w:rsidRPr="001C00A4">
        <w:rPr>
          <w:rFonts w:ascii="OfficinaSansTT" w:hAnsi="OfficinaSansTT" w:cs="OfficinaSansTT"/>
          <w:lang w:val="it-IT"/>
        </w:rPr>
        <w:t>1</w:t>
      </w:r>
      <w:r w:rsidR="00765B98">
        <w:rPr>
          <w:rFonts w:ascii="OfficinaSansTT" w:hAnsi="OfficinaSansTT" w:cs="OfficinaSansTT"/>
          <w:lang w:val="it-IT"/>
        </w:rPr>
        <w:t>4</w:t>
      </w:r>
      <w:r w:rsidR="00027AFD" w:rsidRPr="001C00A4">
        <w:rPr>
          <w:rFonts w:ascii="OfficinaSansTT" w:hAnsi="OfficinaSansTT" w:cs="OfficinaSansTT"/>
          <w:lang w:val="it-IT"/>
        </w:rPr>
        <w:t>.</w:t>
      </w:r>
      <w:r w:rsidR="00613E77">
        <w:rPr>
          <w:rFonts w:ascii="OfficinaSansTT" w:hAnsi="OfficinaSansTT" w:cs="OfficinaSansTT"/>
          <w:lang w:val="it-IT"/>
        </w:rPr>
        <w:t xml:space="preserve"> </w:t>
      </w:r>
      <w:r w:rsidR="00027AFD" w:rsidRPr="001C00A4">
        <w:rPr>
          <w:rFonts w:ascii="OfficinaSansTT" w:hAnsi="OfficinaSansTT" w:cs="OfficinaSansTT"/>
          <w:lang w:val="it-IT"/>
        </w:rPr>
        <w:t>godine</w:t>
      </w:r>
      <w:r w:rsidR="006A29DB" w:rsidRPr="001C00A4">
        <w:rPr>
          <w:rFonts w:ascii="OfficinaSansTT" w:hAnsi="OfficinaSansTT" w:cs="OfficinaSansTT"/>
          <w:lang w:val="it-IT"/>
        </w:rPr>
        <w:t xml:space="preserve"> </w:t>
      </w:r>
    </w:p>
    <w:p w:rsidR="00470FCD" w:rsidRPr="001C00A4" w:rsidRDefault="00470FCD" w:rsidP="001C00A4">
      <w:pPr>
        <w:jc w:val="both"/>
        <w:rPr>
          <w:rFonts w:ascii="OfficinaSansTT" w:hAnsi="OfficinaSansTT" w:cs="OfficinaSansTT"/>
          <w:lang w:val="it-IT"/>
        </w:rPr>
      </w:pPr>
    </w:p>
    <w:p w:rsidR="00040777" w:rsidRDefault="00040777" w:rsidP="001C00A4">
      <w:pPr>
        <w:jc w:val="both"/>
        <w:rPr>
          <w:rFonts w:ascii="OfficinaSansTT" w:hAnsi="OfficinaSansTT" w:cs="OfficinaSansTT"/>
          <w:lang w:val="it-IT"/>
        </w:rPr>
      </w:pPr>
    </w:p>
    <w:p w:rsidR="00356193" w:rsidRPr="001C00A4" w:rsidRDefault="00356193" w:rsidP="001C00A4">
      <w:p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-AOP 204 naplaćeni prihodi budućih razdoblja u iznosu 71.236 kn odnosi se na odgođeno priznavanje prihoda doznačenih od strane HZZ za doprinose zaposlenih temeljem ugovora bez zasnivanja radnog odnosa za stručno osposobljavanje.</w:t>
      </w:r>
    </w:p>
    <w:p w:rsidR="00BD63C8" w:rsidRPr="00BD63C8" w:rsidRDefault="00BD63C8" w:rsidP="00BD63C8">
      <w:pPr>
        <w:jc w:val="both"/>
        <w:rPr>
          <w:rFonts w:ascii="OfficinaSansTT" w:hAnsi="OfficinaSansTT" w:cs="OfficinaSansTT"/>
          <w:lang w:val="it-IT"/>
        </w:rPr>
      </w:pPr>
    </w:p>
    <w:p w:rsidR="00FD27A7" w:rsidRPr="001C00A4" w:rsidRDefault="00FD27A7" w:rsidP="00FD27A7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-AOP </w:t>
      </w:r>
      <w:r w:rsidR="00A52F71">
        <w:rPr>
          <w:rFonts w:ascii="OfficinaSansTT" w:hAnsi="OfficinaSansTT" w:cs="OfficinaSansTT"/>
          <w:lang w:val="it-IT"/>
        </w:rPr>
        <w:t>226</w:t>
      </w:r>
      <w:r>
        <w:rPr>
          <w:rFonts w:ascii="OfficinaSansTT" w:hAnsi="OfficinaSansTT" w:cs="OfficinaSansTT"/>
          <w:lang w:val="it-IT"/>
        </w:rPr>
        <w:t xml:space="preserve"> izvanbilančni zapisi u iznosu </w:t>
      </w:r>
      <w:r w:rsidR="00D15730">
        <w:rPr>
          <w:rFonts w:ascii="OfficinaSansTT" w:hAnsi="OfficinaSansTT" w:cs="OfficinaSansTT"/>
          <w:lang w:val="it-IT"/>
        </w:rPr>
        <w:t>6</w:t>
      </w:r>
      <w:r w:rsidR="00A52F71">
        <w:rPr>
          <w:rFonts w:ascii="OfficinaSansTT" w:hAnsi="OfficinaSansTT" w:cs="OfficinaSansTT"/>
          <w:lang w:val="it-IT"/>
        </w:rPr>
        <w:t>.</w:t>
      </w:r>
      <w:r w:rsidR="0005440D">
        <w:rPr>
          <w:rFonts w:ascii="OfficinaSansTT" w:hAnsi="OfficinaSansTT" w:cs="OfficinaSansTT"/>
          <w:lang w:val="it-IT"/>
        </w:rPr>
        <w:t>421</w:t>
      </w:r>
      <w:r w:rsidR="00A52F71">
        <w:rPr>
          <w:rFonts w:ascii="OfficinaSansTT" w:hAnsi="OfficinaSansTT" w:cs="OfficinaSansTT"/>
          <w:lang w:val="it-IT"/>
        </w:rPr>
        <w:t>.</w:t>
      </w:r>
      <w:r w:rsidR="00D15730">
        <w:rPr>
          <w:rFonts w:ascii="OfficinaSansTT" w:hAnsi="OfficinaSansTT" w:cs="OfficinaSansTT"/>
          <w:lang w:val="it-IT"/>
        </w:rPr>
        <w:t>80</w:t>
      </w:r>
      <w:r w:rsidR="0005440D">
        <w:rPr>
          <w:rFonts w:ascii="OfficinaSansTT" w:hAnsi="OfficinaSansTT" w:cs="OfficinaSansTT"/>
          <w:lang w:val="it-IT"/>
        </w:rPr>
        <w:t>1</w:t>
      </w:r>
      <w:r>
        <w:rPr>
          <w:rFonts w:ascii="OfficinaSansTT" w:hAnsi="OfficinaSansTT" w:cs="OfficinaSansTT"/>
          <w:lang w:val="it-IT"/>
        </w:rPr>
        <w:t xml:space="preserve"> kn odnosi se na primljene bjanko zadužnice </w:t>
      </w:r>
      <w:r w:rsidR="00014765">
        <w:rPr>
          <w:rFonts w:ascii="OfficinaSansTT" w:hAnsi="OfficinaSansTT" w:cs="OfficinaSansTT"/>
          <w:lang w:val="it-IT"/>
        </w:rPr>
        <w:t xml:space="preserve">od korisnika </w:t>
      </w:r>
      <w:r>
        <w:rPr>
          <w:rFonts w:ascii="OfficinaSansTT" w:hAnsi="OfficinaSansTT" w:cs="OfficinaSansTT"/>
          <w:lang w:val="it-IT"/>
        </w:rPr>
        <w:t>za plaćanje usluga smještaja</w:t>
      </w:r>
      <w:r w:rsidR="00A11F6E">
        <w:rPr>
          <w:rFonts w:ascii="OfficinaSansTT" w:hAnsi="OfficinaSansTT" w:cs="OfficinaSansTT"/>
          <w:lang w:val="it-IT"/>
        </w:rPr>
        <w:t xml:space="preserve"> (</w:t>
      </w:r>
      <w:r w:rsidR="0005440D">
        <w:rPr>
          <w:rFonts w:ascii="OfficinaSansTT" w:hAnsi="OfficinaSansTT" w:cs="OfficinaSansTT"/>
          <w:lang w:val="it-IT"/>
        </w:rPr>
        <w:t>6</w:t>
      </w:r>
      <w:r w:rsidR="00A11F6E">
        <w:rPr>
          <w:rFonts w:ascii="OfficinaSansTT" w:hAnsi="OfficinaSansTT" w:cs="OfficinaSansTT"/>
          <w:lang w:val="it-IT"/>
        </w:rPr>
        <w:t>.</w:t>
      </w:r>
      <w:r w:rsidR="0005440D">
        <w:rPr>
          <w:rFonts w:ascii="OfficinaSansTT" w:hAnsi="OfficinaSansTT" w:cs="OfficinaSansTT"/>
          <w:lang w:val="it-IT"/>
        </w:rPr>
        <w:t>251</w:t>
      </w:r>
      <w:r w:rsidR="00A11F6E">
        <w:rPr>
          <w:rFonts w:ascii="OfficinaSansTT" w:hAnsi="OfficinaSansTT" w:cs="OfficinaSansTT"/>
          <w:lang w:val="it-IT"/>
        </w:rPr>
        <w:t>.</w:t>
      </w:r>
      <w:r w:rsidR="0005440D">
        <w:rPr>
          <w:rFonts w:ascii="OfficinaSansTT" w:hAnsi="OfficinaSansTT" w:cs="OfficinaSansTT"/>
          <w:lang w:val="it-IT"/>
        </w:rPr>
        <w:t>220</w:t>
      </w:r>
      <w:r w:rsidR="00A11F6E">
        <w:rPr>
          <w:rFonts w:ascii="OfficinaSansTT" w:hAnsi="OfficinaSansTT" w:cs="OfficinaSansTT"/>
          <w:lang w:val="it-IT"/>
        </w:rPr>
        <w:t xml:space="preserve"> kn), </w:t>
      </w:r>
      <w:r w:rsidR="00014765">
        <w:rPr>
          <w:rFonts w:ascii="OfficinaSansTT" w:hAnsi="OfficinaSansTT" w:cs="OfficinaSansTT"/>
          <w:lang w:val="it-IT"/>
        </w:rPr>
        <w:t xml:space="preserve"> na primljene bjanko zadužnice od dobavljača za uredno ispunjenje ugovora o nabavi roba</w:t>
      </w:r>
      <w:r w:rsidR="00A11F6E">
        <w:rPr>
          <w:rFonts w:ascii="OfficinaSansTT" w:hAnsi="OfficinaSansTT" w:cs="OfficinaSansTT"/>
          <w:lang w:val="it-IT"/>
        </w:rPr>
        <w:t xml:space="preserve"> ( 1</w:t>
      </w:r>
      <w:r w:rsidR="0005440D">
        <w:rPr>
          <w:rFonts w:ascii="OfficinaSansTT" w:hAnsi="OfficinaSansTT" w:cs="OfficinaSansTT"/>
          <w:lang w:val="it-IT"/>
        </w:rPr>
        <w:t>5</w:t>
      </w:r>
      <w:r w:rsidR="00A11F6E">
        <w:rPr>
          <w:rFonts w:ascii="OfficinaSansTT" w:hAnsi="OfficinaSansTT" w:cs="OfficinaSansTT"/>
          <w:lang w:val="it-IT"/>
        </w:rPr>
        <w:t>0.</w:t>
      </w:r>
      <w:r w:rsidR="0005440D">
        <w:rPr>
          <w:rFonts w:ascii="OfficinaSansTT" w:hAnsi="OfficinaSansTT" w:cs="OfficinaSansTT"/>
          <w:lang w:val="it-IT"/>
        </w:rPr>
        <w:t>581</w:t>
      </w:r>
      <w:r w:rsidR="00A11F6E">
        <w:rPr>
          <w:rFonts w:ascii="OfficinaSansTT" w:hAnsi="OfficinaSansTT" w:cs="OfficinaSansTT"/>
          <w:lang w:val="it-IT"/>
        </w:rPr>
        <w:t xml:space="preserve"> kn) te na dane bjanko zadužnice u iznosu </w:t>
      </w:r>
      <w:r w:rsidR="00F646BA">
        <w:rPr>
          <w:rFonts w:ascii="OfficinaSansTT" w:hAnsi="OfficinaSansTT" w:cs="OfficinaSansTT"/>
          <w:lang w:val="it-IT"/>
        </w:rPr>
        <w:t>2</w:t>
      </w:r>
      <w:r w:rsidR="00A11F6E">
        <w:rPr>
          <w:rFonts w:ascii="OfficinaSansTT" w:hAnsi="OfficinaSansTT" w:cs="OfficinaSansTT"/>
          <w:lang w:val="it-IT"/>
        </w:rPr>
        <w:t>0.000 kn</w:t>
      </w:r>
      <w:r w:rsidRPr="00BD63C8">
        <w:rPr>
          <w:rFonts w:ascii="OfficinaSansTT" w:hAnsi="OfficinaSansTT" w:cs="OfficinaSansTT"/>
          <w:lang w:val="it-IT"/>
        </w:rPr>
        <w:t>.</w:t>
      </w:r>
      <w:r>
        <w:rPr>
          <w:rFonts w:ascii="OfficinaSansTT" w:hAnsi="OfficinaSansTT" w:cs="OfficinaSansTT"/>
          <w:lang w:val="it-IT"/>
        </w:rPr>
        <w:t xml:space="preserve"> </w:t>
      </w:r>
    </w:p>
    <w:p w:rsidR="00BD63C8" w:rsidRPr="00BD63C8" w:rsidRDefault="00BD63C8" w:rsidP="00BD63C8">
      <w:pPr>
        <w:jc w:val="both"/>
        <w:rPr>
          <w:rFonts w:ascii="OfficinaSansTT" w:hAnsi="OfficinaSansTT" w:cs="OfficinaSansTT"/>
          <w:lang w:val="it-IT"/>
        </w:rPr>
      </w:pPr>
    </w:p>
    <w:p w:rsidR="00BD63C8" w:rsidRPr="00BD63C8" w:rsidRDefault="00BD63C8" w:rsidP="00BD63C8">
      <w:pPr>
        <w:jc w:val="both"/>
        <w:rPr>
          <w:rFonts w:ascii="OfficinaSansTT" w:hAnsi="OfficinaSansTT" w:cs="OfficinaSansTT"/>
          <w:lang w:val="it-IT"/>
        </w:rPr>
      </w:pPr>
      <w:r w:rsidRPr="00BD63C8">
        <w:rPr>
          <w:rFonts w:ascii="OfficinaSansTT" w:hAnsi="OfficinaSansTT" w:cs="OfficinaSansTT"/>
          <w:lang w:val="it-IT"/>
        </w:rPr>
        <w:t xml:space="preserve">                  </w:t>
      </w: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1F53FF" w:rsidRDefault="001F53FF" w:rsidP="001C00A4">
      <w:pPr>
        <w:jc w:val="both"/>
        <w:rPr>
          <w:rFonts w:ascii="OfficinaSansTT" w:hAnsi="OfficinaSansTT" w:cs="OfficinaSansTT"/>
          <w:lang w:val="it-IT"/>
        </w:rPr>
      </w:pPr>
    </w:p>
    <w:p w:rsidR="001F53FF" w:rsidRDefault="001F53FF" w:rsidP="001C00A4">
      <w:pPr>
        <w:jc w:val="both"/>
        <w:rPr>
          <w:rFonts w:ascii="OfficinaSansTT" w:hAnsi="OfficinaSansTT" w:cs="OfficinaSansTT"/>
          <w:lang w:val="it-IT"/>
        </w:rPr>
      </w:pPr>
    </w:p>
    <w:p w:rsidR="001F53FF" w:rsidRDefault="001F53FF" w:rsidP="001C00A4">
      <w:pPr>
        <w:jc w:val="both"/>
        <w:rPr>
          <w:rFonts w:ascii="OfficinaSansTT" w:hAnsi="OfficinaSansTT" w:cs="OfficinaSansTT"/>
          <w:lang w:val="it-IT"/>
        </w:rPr>
      </w:pPr>
    </w:p>
    <w:p w:rsidR="001F53FF" w:rsidRPr="001C00A4" w:rsidRDefault="001F53FF" w:rsidP="001C00A4">
      <w:pPr>
        <w:jc w:val="both"/>
        <w:rPr>
          <w:rFonts w:ascii="OfficinaSansTT" w:hAnsi="OfficinaSansTT" w:cs="OfficinaSansTT"/>
          <w:lang w:val="it-IT"/>
        </w:rPr>
      </w:pPr>
    </w:p>
    <w:p w:rsidR="00C857EE" w:rsidRPr="001C00A4" w:rsidRDefault="00C857EE" w:rsidP="001C00A4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                                                                                                 </w:t>
      </w:r>
      <w:r w:rsidR="00F646BA">
        <w:rPr>
          <w:rFonts w:ascii="OfficinaSansTT" w:hAnsi="OfficinaSansTT" w:cs="OfficinaSansTT"/>
          <w:lang w:val="it-IT"/>
        </w:rPr>
        <w:t xml:space="preserve">   </w:t>
      </w:r>
      <w:r w:rsidRPr="001C00A4">
        <w:rPr>
          <w:rFonts w:ascii="OfficinaSansTT" w:hAnsi="OfficinaSansTT" w:cs="OfficinaSansTT"/>
          <w:lang w:val="it-IT"/>
        </w:rPr>
        <w:t xml:space="preserve"> </w:t>
      </w:r>
      <w:r w:rsidR="00F646BA">
        <w:rPr>
          <w:rFonts w:ascii="OfficinaSansTT" w:hAnsi="OfficinaSansTT" w:cs="OfficinaSansTT"/>
          <w:lang w:val="it-IT"/>
        </w:rPr>
        <w:t>RAVNATELJICA</w:t>
      </w:r>
      <w:r w:rsidRPr="001C00A4">
        <w:rPr>
          <w:rFonts w:ascii="OfficinaSansTT" w:hAnsi="OfficinaSansTT" w:cs="OfficinaSansTT"/>
          <w:lang w:val="it-IT"/>
        </w:rPr>
        <w:t>:</w:t>
      </w:r>
    </w:p>
    <w:p w:rsidR="00C857EE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                                                                                             </w:t>
      </w:r>
      <w:r w:rsidR="00F646BA">
        <w:rPr>
          <w:rFonts w:ascii="OfficinaSansTT" w:hAnsi="OfficinaSansTT" w:cs="OfficinaSansTT"/>
          <w:lang w:val="it-IT"/>
        </w:rPr>
        <w:t>Ružica Alaber, dipl.soc.radnica</w:t>
      </w:r>
    </w:p>
    <w:p w:rsidR="00782584" w:rsidRPr="001C00A4" w:rsidRDefault="00782584" w:rsidP="001C00A4">
      <w:pPr>
        <w:jc w:val="both"/>
        <w:rPr>
          <w:rFonts w:ascii="OfficinaSansTT" w:hAnsi="OfficinaSansTT" w:cs="OfficinaSansTT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81480C" w:rsidRDefault="0081480C" w:rsidP="00040777">
      <w:pPr>
        <w:rPr>
          <w:rFonts w:ascii="OfficinaSansTT" w:hAnsi="OfficinaSansTT" w:cs="OfficinaSansTT"/>
          <w:sz w:val="28"/>
          <w:szCs w:val="28"/>
          <w:lang w:val="it-IT"/>
        </w:rPr>
      </w:pPr>
      <w:r>
        <w:rPr>
          <w:rFonts w:ascii="OfficinaSansTT" w:hAnsi="OfficinaSansTT" w:cs="OfficinaSansTT"/>
          <w:sz w:val="28"/>
          <w:szCs w:val="28"/>
          <w:lang w:val="it-IT"/>
        </w:rPr>
        <w:t xml:space="preserve">                                                                                                      </w:t>
      </w: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470FCD" w:rsidRDefault="00470FCD">
      <w:pPr>
        <w:rPr>
          <w:rFonts w:ascii="OfficinaSansTT" w:hAnsi="OfficinaSansTT" w:cs="OfficinaSansTT"/>
          <w:b/>
          <w:bCs/>
          <w:sz w:val="28"/>
          <w:szCs w:val="28"/>
          <w:lang w:val="it-IT"/>
        </w:rPr>
      </w:pPr>
    </w:p>
    <w:p w:rsidR="00470FCD" w:rsidRPr="00040777" w:rsidRDefault="00470FCD" w:rsidP="00040777">
      <w:pPr>
        <w:rPr>
          <w:lang w:val="it-IT"/>
        </w:rPr>
      </w:pPr>
      <w:r>
        <w:rPr>
          <w:lang w:val="it-IT"/>
        </w:rPr>
        <w:t xml:space="preserve"> </w:t>
      </w:r>
    </w:p>
    <w:sectPr w:rsidR="00470FCD" w:rsidRPr="00040777" w:rsidSect="008E3DED">
      <w:headerReference w:type="default" r:id="rId7"/>
      <w:footerReference w:type="default" r:id="rId8"/>
      <w:pgSz w:w="12240" w:h="15840"/>
      <w:pgMar w:top="720" w:right="1440" w:bottom="0" w:left="1440" w:header="706" w:footer="706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CA" w:rsidRDefault="002A33CA">
      <w:r>
        <w:separator/>
      </w:r>
    </w:p>
  </w:endnote>
  <w:endnote w:type="continuationSeparator" w:id="0">
    <w:p w:rsidR="002A33CA" w:rsidRDefault="002A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D" w:rsidRDefault="00470FCD">
    <w:pPr>
      <w:pStyle w:val="Podnoje"/>
      <w:rPr>
        <w:rStyle w:val="Brojstranice"/>
        <w:rFonts w:ascii="OfficinaSansTT" w:hAnsi="OfficinaSansTT" w:cs="OfficinaSansTT"/>
        <w:sz w:val="18"/>
        <w:szCs w:val="18"/>
      </w:rPr>
    </w:pPr>
    <w:r>
      <w:rPr>
        <w:sz w:val="20"/>
        <w:szCs w:val="20"/>
      </w:rPr>
      <w:tab/>
    </w:r>
  </w:p>
  <w:p w:rsidR="00470FCD" w:rsidRDefault="00470FCD">
    <w:pPr>
      <w:pStyle w:val="Podnoj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_____________________________________________________________________________________________Dom za starije i nemoćne osobe Požega, Istarska 2a, 34000 Požega, Hrvatska</w:t>
    </w:r>
    <w:r>
      <w:rPr>
        <w:sz w:val="20"/>
        <w:szCs w:val="20"/>
      </w:rPr>
      <w:tab/>
    </w:r>
    <w:r w:rsidR="00B416C3"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 w:rsidR="00B416C3">
      <w:rPr>
        <w:rStyle w:val="Brojstranice"/>
      </w:rPr>
      <w:fldChar w:fldCharType="separate"/>
    </w:r>
    <w:r w:rsidR="00E70B28">
      <w:rPr>
        <w:rStyle w:val="Brojstranice"/>
        <w:noProof/>
      </w:rPr>
      <w:t>2</w:t>
    </w:r>
    <w:r w:rsidR="00B416C3">
      <w:rPr>
        <w:rStyle w:val="Brojstranice"/>
      </w:rPr>
      <w:fldChar w:fldCharType="end"/>
    </w:r>
    <w:r>
      <w:rPr>
        <w:rStyle w:val="Brojstranice"/>
      </w:rPr>
      <w:t>/</w:t>
    </w:r>
    <w:r w:rsidR="00B416C3"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 w:rsidR="00B416C3">
      <w:rPr>
        <w:rStyle w:val="Brojstranice"/>
      </w:rPr>
      <w:fldChar w:fldCharType="separate"/>
    </w:r>
    <w:r w:rsidR="00E70B28">
      <w:rPr>
        <w:rStyle w:val="Brojstranice"/>
        <w:noProof/>
      </w:rPr>
      <w:t>2</w:t>
    </w:r>
    <w:r w:rsidR="00B416C3">
      <w:rPr>
        <w:rStyle w:val="Brojstranic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CA" w:rsidRDefault="002A33CA">
      <w:r>
        <w:separator/>
      </w:r>
    </w:p>
  </w:footnote>
  <w:footnote w:type="continuationSeparator" w:id="0">
    <w:p w:rsidR="002A33CA" w:rsidRDefault="002A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D" w:rsidRDefault="00470FCD">
    <w:pPr>
      <w:pStyle w:val="Zaglavlje"/>
      <w:pBdr>
        <w:bottom w:val="single" w:sz="4" w:space="1" w:color="auto"/>
      </w:pBdr>
      <w:jc w:val="center"/>
      <w:rPr>
        <w:rFonts w:ascii="OfficinaSansTT" w:hAnsi="OfficinaSansTT" w:cs="OfficinaSansTT"/>
        <w:sz w:val="18"/>
        <w:szCs w:val="18"/>
      </w:rPr>
    </w:pPr>
    <w:r>
      <w:rPr>
        <w:rFonts w:ascii="OfficinaSansTT" w:hAnsi="OfficinaSansTT" w:cs="OfficinaSansTT"/>
        <w:sz w:val="18"/>
        <w:szCs w:val="18"/>
      </w:rPr>
      <w:t>Uputa za izradu ponude</w:t>
    </w:r>
  </w:p>
  <w:p w:rsidR="00470FCD" w:rsidRDefault="00470FCD">
    <w:pPr>
      <w:pStyle w:val="Zaglavlj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432"/>
    <w:multiLevelType w:val="multilevel"/>
    <w:tmpl w:val="A0404468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F00150F"/>
    <w:multiLevelType w:val="multilevel"/>
    <w:tmpl w:val="4CF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EF5"/>
    <w:multiLevelType w:val="multilevel"/>
    <w:tmpl w:val="973A303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ED26A8"/>
    <w:multiLevelType w:val="multilevel"/>
    <w:tmpl w:val="46EEAF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4652FC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63BBE"/>
    <w:multiLevelType w:val="multilevel"/>
    <w:tmpl w:val="7720798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0476D98"/>
    <w:multiLevelType w:val="multilevel"/>
    <w:tmpl w:val="624C7D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474907"/>
    <w:multiLevelType w:val="multilevel"/>
    <w:tmpl w:val="E3DE64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9361B"/>
    <w:multiLevelType w:val="multilevel"/>
    <w:tmpl w:val="E64479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5B60B2"/>
    <w:multiLevelType w:val="multilevel"/>
    <w:tmpl w:val="88EC65D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8B31319"/>
    <w:multiLevelType w:val="multilevel"/>
    <w:tmpl w:val="C6C4DB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1B0F93"/>
    <w:multiLevelType w:val="multilevel"/>
    <w:tmpl w:val="08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1FA77E8"/>
    <w:multiLevelType w:val="multilevel"/>
    <w:tmpl w:val="96D62F5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5F46E6"/>
    <w:multiLevelType w:val="multilevel"/>
    <w:tmpl w:val="58D2C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085179"/>
    <w:multiLevelType w:val="multilevel"/>
    <w:tmpl w:val="CD501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C935CB"/>
    <w:multiLevelType w:val="multilevel"/>
    <w:tmpl w:val="EEFE1B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596490"/>
    <w:multiLevelType w:val="multilevel"/>
    <w:tmpl w:val="5E7663A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D950479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F416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54B7270E"/>
    <w:multiLevelType w:val="multilevel"/>
    <w:tmpl w:val="19B483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D53E7E"/>
    <w:multiLevelType w:val="multilevel"/>
    <w:tmpl w:val="9410C706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FE36431"/>
    <w:multiLevelType w:val="multilevel"/>
    <w:tmpl w:val="2C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45E49"/>
    <w:multiLevelType w:val="multilevel"/>
    <w:tmpl w:val="D460EE4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63C5908"/>
    <w:multiLevelType w:val="hybridMultilevel"/>
    <w:tmpl w:val="B2FCFD70"/>
    <w:lvl w:ilvl="0" w:tplc="2BBE708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SansTT" w:eastAsia="Times New Roman" w:hAnsi="OfficinaSansT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B1D10"/>
    <w:multiLevelType w:val="multilevel"/>
    <w:tmpl w:val="FDE862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7B425AD"/>
    <w:multiLevelType w:val="multilevel"/>
    <w:tmpl w:val="A0404468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91B020D"/>
    <w:multiLevelType w:val="multilevel"/>
    <w:tmpl w:val="A2DA1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6863B6"/>
    <w:multiLevelType w:val="multilevel"/>
    <w:tmpl w:val="2C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9051BB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60459"/>
    <w:multiLevelType w:val="multilevel"/>
    <w:tmpl w:val="ECF2B4A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6C64E0E"/>
    <w:multiLevelType w:val="multilevel"/>
    <w:tmpl w:val="9F0AD890"/>
    <w:lvl w:ilvl="0">
      <w:start w:val="1"/>
      <w:numFmt w:val="upperLetter"/>
      <w:pStyle w:val="UputeHea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22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14"/>
  </w:num>
  <w:num w:numId="15">
    <w:abstractNumId w:val="10"/>
  </w:num>
  <w:num w:numId="16">
    <w:abstractNumId w:val="30"/>
  </w:num>
  <w:num w:numId="17">
    <w:abstractNumId w:val="7"/>
  </w:num>
  <w:num w:numId="18">
    <w:abstractNumId w:val="27"/>
  </w:num>
  <w:num w:numId="19">
    <w:abstractNumId w:val="21"/>
  </w:num>
  <w:num w:numId="20">
    <w:abstractNumId w:val="0"/>
  </w:num>
  <w:num w:numId="21">
    <w:abstractNumId w:val="17"/>
  </w:num>
  <w:num w:numId="22">
    <w:abstractNumId w:val="4"/>
  </w:num>
  <w:num w:numId="23">
    <w:abstractNumId w:val="11"/>
  </w:num>
  <w:num w:numId="24">
    <w:abstractNumId w:val="28"/>
  </w:num>
  <w:num w:numId="25">
    <w:abstractNumId w:val="18"/>
  </w:num>
  <w:num w:numId="26">
    <w:abstractNumId w:val="25"/>
  </w:num>
  <w:num w:numId="27">
    <w:abstractNumId w:val="20"/>
  </w:num>
  <w:num w:numId="28">
    <w:abstractNumId w:val="24"/>
  </w:num>
  <w:num w:numId="29">
    <w:abstractNumId w:val="9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9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3DCD"/>
    <w:rsid w:val="0001267E"/>
    <w:rsid w:val="00014765"/>
    <w:rsid w:val="00022E59"/>
    <w:rsid w:val="00027AFD"/>
    <w:rsid w:val="00040777"/>
    <w:rsid w:val="0005440D"/>
    <w:rsid w:val="000C3E41"/>
    <w:rsid w:val="00106BAE"/>
    <w:rsid w:val="0011765B"/>
    <w:rsid w:val="00176E8B"/>
    <w:rsid w:val="001B5159"/>
    <w:rsid w:val="001C00A4"/>
    <w:rsid w:val="001C14B6"/>
    <w:rsid w:val="001F53FF"/>
    <w:rsid w:val="00246840"/>
    <w:rsid w:val="00274885"/>
    <w:rsid w:val="002A33CA"/>
    <w:rsid w:val="002C4689"/>
    <w:rsid w:val="002C7C43"/>
    <w:rsid w:val="002D687E"/>
    <w:rsid w:val="002E2425"/>
    <w:rsid w:val="00326AB0"/>
    <w:rsid w:val="00356193"/>
    <w:rsid w:val="003A5385"/>
    <w:rsid w:val="003C46E3"/>
    <w:rsid w:val="00403D9D"/>
    <w:rsid w:val="00416313"/>
    <w:rsid w:val="004517B0"/>
    <w:rsid w:val="004533D8"/>
    <w:rsid w:val="00470FCD"/>
    <w:rsid w:val="00472569"/>
    <w:rsid w:val="004829A5"/>
    <w:rsid w:val="00517531"/>
    <w:rsid w:val="00543488"/>
    <w:rsid w:val="005C4B17"/>
    <w:rsid w:val="005F32C3"/>
    <w:rsid w:val="006054CD"/>
    <w:rsid w:val="00613E77"/>
    <w:rsid w:val="0065444F"/>
    <w:rsid w:val="006A29DB"/>
    <w:rsid w:val="006B27E7"/>
    <w:rsid w:val="006B4901"/>
    <w:rsid w:val="007117D4"/>
    <w:rsid w:val="0072678A"/>
    <w:rsid w:val="00745727"/>
    <w:rsid w:val="007468EC"/>
    <w:rsid w:val="00765B98"/>
    <w:rsid w:val="00782584"/>
    <w:rsid w:val="007F3E06"/>
    <w:rsid w:val="00812098"/>
    <w:rsid w:val="0081480C"/>
    <w:rsid w:val="00826FCD"/>
    <w:rsid w:val="0086161B"/>
    <w:rsid w:val="00862B71"/>
    <w:rsid w:val="00863DCD"/>
    <w:rsid w:val="008B6A92"/>
    <w:rsid w:val="008E3DED"/>
    <w:rsid w:val="00900515"/>
    <w:rsid w:val="00920012"/>
    <w:rsid w:val="00930FCC"/>
    <w:rsid w:val="009342AE"/>
    <w:rsid w:val="00943CCC"/>
    <w:rsid w:val="00945979"/>
    <w:rsid w:val="009747D6"/>
    <w:rsid w:val="009C4E0A"/>
    <w:rsid w:val="00A11F6E"/>
    <w:rsid w:val="00A31C11"/>
    <w:rsid w:val="00A43F83"/>
    <w:rsid w:val="00A52F71"/>
    <w:rsid w:val="00AC1525"/>
    <w:rsid w:val="00B133FE"/>
    <w:rsid w:val="00B312E9"/>
    <w:rsid w:val="00B416C3"/>
    <w:rsid w:val="00B96FBC"/>
    <w:rsid w:val="00BD63C8"/>
    <w:rsid w:val="00BE0CC6"/>
    <w:rsid w:val="00BE371A"/>
    <w:rsid w:val="00C05E04"/>
    <w:rsid w:val="00C22CA5"/>
    <w:rsid w:val="00C8213E"/>
    <w:rsid w:val="00C857EE"/>
    <w:rsid w:val="00CA339A"/>
    <w:rsid w:val="00CB3B27"/>
    <w:rsid w:val="00CE1E0B"/>
    <w:rsid w:val="00CE5207"/>
    <w:rsid w:val="00CE7CDD"/>
    <w:rsid w:val="00D0482D"/>
    <w:rsid w:val="00D15730"/>
    <w:rsid w:val="00D75B8B"/>
    <w:rsid w:val="00DC2A1F"/>
    <w:rsid w:val="00DE0EC9"/>
    <w:rsid w:val="00E42D6C"/>
    <w:rsid w:val="00E70B28"/>
    <w:rsid w:val="00E753E6"/>
    <w:rsid w:val="00EB5CF7"/>
    <w:rsid w:val="00EB7A52"/>
    <w:rsid w:val="00F646BA"/>
    <w:rsid w:val="00F64E1F"/>
    <w:rsid w:val="00FB78AD"/>
    <w:rsid w:val="00FB7DA0"/>
    <w:rsid w:val="00FD27A7"/>
    <w:rsid w:val="00F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C3"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416C3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416C3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16C3"/>
    <w:pPr>
      <w:keepNext/>
      <w:numPr>
        <w:ilvl w:val="2"/>
        <w:numId w:val="23"/>
      </w:numPr>
      <w:jc w:val="both"/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B416C3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B416C3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B416C3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B416C3"/>
    <w:pPr>
      <w:numPr>
        <w:ilvl w:val="6"/>
        <w:numId w:val="2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B416C3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B416C3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B416C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B416C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B416C3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B416C3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B416C3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B416C3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B416C3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sid w:val="00B416C3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sid w:val="00B416C3"/>
    <w:rPr>
      <w:rFonts w:asciiTheme="majorHAnsi" w:eastAsiaTheme="majorEastAsia" w:hAnsiTheme="majorHAnsi" w:cs="Times New Roman"/>
      <w:lang w:val="en-US" w:eastAsia="en-US"/>
    </w:rPr>
  </w:style>
  <w:style w:type="character" w:customStyle="1" w:styleId="Heading2Char">
    <w:name w:val="Heading 2 Char"/>
    <w:basedOn w:val="Zadanifontodlomka"/>
    <w:uiPriority w:val="99"/>
    <w:rsid w:val="00B416C3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Zaglavlje">
    <w:name w:val="header"/>
    <w:basedOn w:val="Normal"/>
    <w:link w:val="ZaglavljeChar"/>
    <w:uiPriority w:val="99"/>
    <w:rsid w:val="00B416C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416C3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B416C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416C3"/>
    <w:rPr>
      <w:rFonts w:cs="Times New Roman"/>
      <w:sz w:val="24"/>
      <w:szCs w:val="24"/>
      <w:lang w:val="en-US" w:eastAsia="en-US"/>
    </w:rPr>
  </w:style>
  <w:style w:type="character" w:styleId="Brojstranice">
    <w:name w:val="page number"/>
    <w:basedOn w:val="Zadanifontodlomka"/>
    <w:uiPriority w:val="99"/>
    <w:rsid w:val="00B416C3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416C3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B416C3"/>
    <w:rPr>
      <w:rFonts w:cs="Times New Roman"/>
      <w:sz w:val="24"/>
      <w:szCs w:val="24"/>
      <w:lang w:val="en-US" w:eastAsia="en-US"/>
    </w:rPr>
  </w:style>
  <w:style w:type="paragraph" w:customStyle="1" w:styleId="UputeHead2">
    <w:name w:val="Upute Head 2"/>
    <w:basedOn w:val="Naslov2"/>
    <w:uiPriority w:val="99"/>
    <w:rsid w:val="00B416C3"/>
    <w:pPr>
      <w:numPr>
        <w:ilvl w:val="0"/>
        <w:numId w:val="0"/>
      </w:numPr>
    </w:pPr>
    <w:rPr>
      <w:lang w:val="hr-HR"/>
    </w:rPr>
  </w:style>
  <w:style w:type="paragraph" w:customStyle="1" w:styleId="UputeHead1">
    <w:name w:val="Upute Head 1"/>
    <w:basedOn w:val="Naslov1"/>
    <w:uiPriority w:val="99"/>
    <w:rsid w:val="00B416C3"/>
    <w:pPr>
      <w:numPr>
        <w:numId w:val="16"/>
      </w:numPr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rsid w:val="00B416C3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B416C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B416C3"/>
    <w:rPr>
      <w:rFonts w:cs="Times New Roman"/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416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B416C3"/>
    <w:rPr>
      <w:rFonts w:cs="Times New Roman"/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B416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16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23"/>
      </w:numPr>
      <w:jc w:val="both"/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2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character" w:customStyle="1" w:styleId="Heading2Char">
    <w:name w:val="Heading 2 Char"/>
    <w:basedOn w:val="Zadanifontodlomka"/>
    <w:uiPriority w:val="99"/>
    <w:rPr>
      <w:rFonts w:ascii="Arial" w:hAnsi="Arial" w:cs="Arial"/>
      <w:b/>
      <w:bCs/>
      <w:i/>
      <w:iCs/>
      <w:sz w:val="28"/>
      <w:szCs w:val="28"/>
      <w:lang w:val="en-US" w:eastAsia="x-none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UputeHead2">
    <w:name w:val="Upute Head 2"/>
    <w:basedOn w:val="Naslov2"/>
    <w:uiPriority w:val="99"/>
    <w:pPr>
      <w:numPr>
        <w:ilvl w:val="0"/>
        <w:numId w:val="0"/>
      </w:numPr>
    </w:pPr>
    <w:rPr>
      <w:lang w:val="hr-HR"/>
    </w:rPr>
  </w:style>
  <w:style w:type="paragraph" w:customStyle="1" w:styleId="UputeHead1">
    <w:name w:val="Upute Head 1"/>
    <w:basedOn w:val="Naslov1"/>
    <w:uiPriority w:val="99"/>
    <w:pPr>
      <w:numPr>
        <w:numId w:val="16"/>
      </w:numPr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ODAŠILJAČI I VEZE d</vt:lpstr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ODAŠILJAČI I VEZE d</dc:title>
  <dc:creator>dokoza</dc:creator>
  <cp:lastModifiedBy>Ambulanta 1</cp:lastModifiedBy>
  <cp:revision>2</cp:revision>
  <cp:lastPrinted>2015-02-02T08:42:00Z</cp:lastPrinted>
  <dcterms:created xsi:type="dcterms:W3CDTF">2016-04-08T09:45:00Z</dcterms:created>
  <dcterms:modified xsi:type="dcterms:W3CDTF">2016-04-08T09:45:00Z</dcterms:modified>
</cp:coreProperties>
</file>